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1198" w14:textId="77777777" w:rsidR="00D9372A" w:rsidRDefault="00EE6108" w:rsidP="00D9372A">
      <w:pPr>
        <w:jc w:val="center"/>
      </w:pPr>
      <w:r>
        <w:rPr>
          <w:rFonts w:ascii="Cambria" w:hAnsi="Cambria" w:cs="Times New Roman"/>
          <w:b/>
          <w:bCs/>
          <w:noProof/>
          <w:kern w:val="32"/>
          <w:sz w:val="48"/>
          <w:szCs w:val="48"/>
          <w:lang w:val="en-US"/>
        </w:rPr>
        <w:drawing>
          <wp:anchor distT="0" distB="0" distL="114300" distR="114300" simplePos="0" relativeHeight="251657728" behindDoc="0" locked="0" layoutInCell="1" allowOverlap="1" wp14:anchorId="0C5233DF" wp14:editId="489C9C45">
            <wp:simplePos x="0" y="0"/>
            <wp:positionH relativeFrom="margin">
              <wp:posOffset>2478405</wp:posOffset>
            </wp:positionH>
            <wp:positionV relativeFrom="margin">
              <wp:posOffset>-295275</wp:posOffset>
            </wp:positionV>
            <wp:extent cx="1308735" cy="1433830"/>
            <wp:effectExtent l="19050" t="0" r="5715" b="0"/>
            <wp:wrapSquare wrapText="bothSides"/>
            <wp:docPr id="2" name="Picture 0" descr="Great Holla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Great Holland Logo.jpg"/>
                    <pic:cNvPicPr>
                      <a:picLocks noChangeAspect="1" noChangeArrowheads="1"/>
                    </pic:cNvPicPr>
                  </pic:nvPicPr>
                  <pic:blipFill>
                    <a:blip r:embed="rId8"/>
                    <a:srcRect/>
                    <a:stretch>
                      <a:fillRect/>
                    </a:stretch>
                  </pic:blipFill>
                  <pic:spPr bwMode="auto">
                    <a:xfrm>
                      <a:off x="0" y="0"/>
                      <a:ext cx="1308735" cy="1433830"/>
                    </a:xfrm>
                    <a:prstGeom prst="rect">
                      <a:avLst/>
                    </a:prstGeom>
                    <a:noFill/>
                  </pic:spPr>
                </pic:pic>
              </a:graphicData>
            </a:graphic>
          </wp:anchor>
        </w:drawing>
      </w:r>
    </w:p>
    <w:p w14:paraId="250CE656" w14:textId="77777777" w:rsidR="00D9372A" w:rsidRDefault="00D9372A" w:rsidP="00D9372A">
      <w:pPr>
        <w:jc w:val="center"/>
      </w:pPr>
    </w:p>
    <w:p w14:paraId="7AED3D37" w14:textId="77777777" w:rsidR="00D9372A" w:rsidRDefault="00D9372A" w:rsidP="00D1534C">
      <w:pPr>
        <w:tabs>
          <w:tab w:val="left" w:pos="2460"/>
        </w:tabs>
      </w:pPr>
    </w:p>
    <w:p w14:paraId="7A526E39" w14:textId="77777777" w:rsidR="00D50DE3" w:rsidRDefault="00D50DE3" w:rsidP="00D1534C">
      <w:pPr>
        <w:tabs>
          <w:tab w:val="left" w:pos="2460"/>
        </w:tabs>
      </w:pPr>
    </w:p>
    <w:p w14:paraId="475B7BAA" w14:textId="77777777" w:rsidR="003E5CD1" w:rsidRDefault="00D9372A" w:rsidP="00FA2468">
      <w:pPr>
        <w:ind w:left="720" w:hanging="720"/>
        <w:jc w:val="center"/>
        <w:rPr>
          <w:rStyle w:val="Heading1Char"/>
          <w:rFonts w:eastAsia="Calibri"/>
        </w:rPr>
      </w:pPr>
      <w:r w:rsidRPr="007347E8">
        <w:rPr>
          <w:rStyle w:val="Heading1Char"/>
          <w:rFonts w:eastAsia="Calibri"/>
        </w:rPr>
        <w:t>GR</w:t>
      </w:r>
      <w:r w:rsidR="00FA2468" w:rsidRPr="007347E8">
        <w:rPr>
          <w:rStyle w:val="Heading1Char"/>
          <w:rFonts w:eastAsia="Calibri"/>
        </w:rPr>
        <w:t>EAT HOLLAND R</w:t>
      </w:r>
      <w:r w:rsidR="00780A23" w:rsidRPr="007347E8">
        <w:rPr>
          <w:rStyle w:val="Heading1Char"/>
          <w:rFonts w:eastAsia="Calibri"/>
        </w:rPr>
        <w:t>ESIDENTS ASSOCIATION</w:t>
      </w:r>
    </w:p>
    <w:p w14:paraId="1BA40572" w14:textId="77777777" w:rsidR="00D95F60" w:rsidRPr="007347E8" w:rsidRDefault="00D95F60" w:rsidP="00FA2468">
      <w:pPr>
        <w:ind w:left="720" w:hanging="720"/>
        <w:jc w:val="center"/>
        <w:rPr>
          <w:rStyle w:val="Heading1Char"/>
          <w:rFonts w:eastAsia="Calibri"/>
        </w:rPr>
      </w:pPr>
      <w:r>
        <w:rPr>
          <w:rStyle w:val="Heading1Char"/>
          <w:rFonts w:eastAsia="Calibri"/>
        </w:rPr>
        <w:t>MINUTES</w:t>
      </w:r>
    </w:p>
    <w:p w14:paraId="7E71B456" w14:textId="77777777" w:rsidR="00FA2468" w:rsidRPr="00BD4910" w:rsidRDefault="006F6C93" w:rsidP="00D9372A">
      <w:pPr>
        <w:jc w:val="center"/>
        <w:rPr>
          <w:rStyle w:val="Heading1Char"/>
          <w:rFonts w:eastAsia="Calibri"/>
          <w:sz w:val="28"/>
          <w:szCs w:val="28"/>
        </w:rPr>
      </w:pPr>
      <w:r>
        <w:rPr>
          <w:rStyle w:val="Heading1Char"/>
          <w:rFonts w:eastAsia="Calibri"/>
          <w:sz w:val="28"/>
          <w:szCs w:val="28"/>
        </w:rPr>
        <w:t>o</w:t>
      </w:r>
      <w:r w:rsidR="00D95F60">
        <w:rPr>
          <w:rStyle w:val="Heading1Char"/>
          <w:rFonts w:eastAsia="Calibri"/>
          <w:sz w:val="28"/>
          <w:szCs w:val="28"/>
        </w:rPr>
        <w:t xml:space="preserve">f the </w:t>
      </w:r>
      <w:r w:rsidR="002A47E6">
        <w:rPr>
          <w:rStyle w:val="Heading1Char"/>
          <w:rFonts w:eastAsia="Calibri"/>
          <w:sz w:val="28"/>
          <w:szCs w:val="28"/>
        </w:rPr>
        <w:t xml:space="preserve">ANNUAL </w:t>
      </w:r>
      <w:r w:rsidR="000434C9">
        <w:rPr>
          <w:rStyle w:val="Heading1Char"/>
          <w:rFonts w:eastAsia="Calibri"/>
          <w:sz w:val="28"/>
          <w:szCs w:val="28"/>
        </w:rPr>
        <w:t xml:space="preserve">GENERAL </w:t>
      </w:r>
      <w:r w:rsidR="00D9372A" w:rsidRPr="00BD4910">
        <w:rPr>
          <w:rStyle w:val="Heading1Char"/>
          <w:rFonts w:eastAsia="Calibri"/>
          <w:sz w:val="28"/>
          <w:szCs w:val="28"/>
        </w:rPr>
        <w:t>MEETING</w:t>
      </w:r>
      <w:r w:rsidR="00FA2468" w:rsidRPr="00BD4910">
        <w:rPr>
          <w:rStyle w:val="Heading1Char"/>
          <w:rFonts w:eastAsia="Calibri"/>
          <w:sz w:val="28"/>
          <w:szCs w:val="28"/>
        </w:rPr>
        <w:t xml:space="preserve"> </w:t>
      </w:r>
      <w:r w:rsidR="00D1534C">
        <w:rPr>
          <w:rStyle w:val="Heading1Char"/>
          <w:rFonts w:eastAsia="Calibri"/>
          <w:sz w:val="28"/>
          <w:szCs w:val="28"/>
        </w:rPr>
        <w:t>on</w:t>
      </w:r>
    </w:p>
    <w:p w14:paraId="6B2043D8" w14:textId="253050F1" w:rsidR="004142B1" w:rsidRDefault="00780A23" w:rsidP="004142B1">
      <w:pPr>
        <w:spacing w:after="0"/>
        <w:jc w:val="center"/>
        <w:rPr>
          <w:rStyle w:val="Heading1Char"/>
          <w:rFonts w:eastAsia="Calibri"/>
          <w:sz w:val="24"/>
          <w:szCs w:val="24"/>
        </w:rPr>
      </w:pPr>
      <w:r w:rsidRPr="007347E8">
        <w:rPr>
          <w:rStyle w:val="Heading1Char"/>
          <w:rFonts w:eastAsia="Calibri"/>
          <w:sz w:val="24"/>
          <w:szCs w:val="24"/>
        </w:rPr>
        <w:t xml:space="preserve"> </w:t>
      </w:r>
      <w:r w:rsidR="00295A7D">
        <w:rPr>
          <w:rStyle w:val="Heading1Char"/>
          <w:rFonts w:eastAsia="Calibri"/>
          <w:sz w:val="24"/>
          <w:szCs w:val="24"/>
        </w:rPr>
        <w:t xml:space="preserve">SATURDAY </w:t>
      </w:r>
      <w:r w:rsidR="00EE6108">
        <w:rPr>
          <w:rStyle w:val="Heading1Char"/>
          <w:rFonts w:eastAsia="Calibri"/>
          <w:sz w:val="24"/>
          <w:szCs w:val="24"/>
        </w:rPr>
        <w:t>1</w:t>
      </w:r>
      <w:r w:rsidR="00EC3938">
        <w:rPr>
          <w:rStyle w:val="Heading1Char"/>
          <w:rFonts w:eastAsia="Calibri"/>
          <w:sz w:val="24"/>
          <w:szCs w:val="24"/>
        </w:rPr>
        <w:t>1</w:t>
      </w:r>
      <w:r w:rsidR="00EE6108">
        <w:rPr>
          <w:rStyle w:val="Heading1Char"/>
          <w:rFonts w:eastAsia="Calibri"/>
          <w:sz w:val="24"/>
          <w:szCs w:val="24"/>
        </w:rPr>
        <w:t xml:space="preserve">th </w:t>
      </w:r>
      <w:r w:rsidR="000434C9">
        <w:rPr>
          <w:rStyle w:val="Heading1Char"/>
          <w:rFonts w:eastAsia="Calibri"/>
          <w:sz w:val="24"/>
          <w:szCs w:val="24"/>
        </w:rPr>
        <w:t>May</w:t>
      </w:r>
      <w:r w:rsidR="001A3A61">
        <w:rPr>
          <w:rStyle w:val="Heading1Char"/>
          <w:rFonts w:eastAsia="Calibri"/>
          <w:sz w:val="24"/>
          <w:szCs w:val="24"/>
        </w:rPr>
        <w:t>, 201</w:t>
      </w:r>
      <w:r w:rsidR="00EC3938">
        <w:rPr>
          <w:rStyle w:val="Heading1Char"/>
          <w:rFonts w:eastAsia="Calibri"/>
          <w:sz w:val="24"/>
          <w:szCs w:val="24"/>
        </w:rPr>
        <w:t>9</w:t>
      </w:r>
      <w:r w:rsidR="00D95F60">
        <w:rPr>
          <w:rStyle w:val="Heading1Char"/>
          <w:rFonts w:eastAsia="Calibri"/>
          <w:sz w:val="24"/>
          <w:szCs w:val="24"/>
        </w:rPr>
        <w:t xml:space="preserve"> </w:t>
      </w:r>
      <w:r w:rsidR="00927299">
        <w:rPr>
          <w:rStyle w:val="Heading1Char"/>
          <w:rFonts w:eastAsia="Calibri"/>
          <w:sz w:val="24"/>
          <w:szCs w:val="24"/>
        </w:rPr>
        <w:t>at</w:t>
      </w:r>
      <w:r w:rsidR="00D50DE3">
        <w:rPr>
          <w:rStyle w:val="Heading1Char"/>
          <w:rFonts w:eastAsia="Calibri"/>
          <w:sz w:val="24"/>
          <w:szCs w:val="24"/>
        </w:rPr>
        <w:t xml:space="preserve"> </w:t>
      </w:r>
      <w:r w:rsidR="00927299">
        <w:rPr>
          <w:rStyle w:val="Heading1Char"/>
          <w:rFonts w:eastAsia="Calibri"/>
          <w:sz w:val="24"/>
          <w:szCs w:val="24"/>
        </w:rPr>
        <w:t>1</w:t>
      </w:r>
      <w:r w:rsidR="00EC3938">
        <w:rPr>
          <w:rStyle w:val="Heading1Char"/>
          <w:rFonts w:eastAsia="Calibri"/>
          <w:sz w:val="24"/>
          <w:szCs w:val="24"/>
        </w:rPr>
        <w:t>0</w:t>
      </w:r>
      <w:r w:rsidR="00927299">
        <w:rPr>
          <w:rStyle w:val="Heading1Char"/>
          <w:rFonts w:eastAsia="Calibri"/>
          <w:sz w:val="24"/>
          <w:szCs w:val="24"/>
        </w:rPr>
        <w:t xml:space="preserve">.30am </w:t>
      </w:r>
      <w:r w:rsidR="00B45670">
        <w:rPr>
          <w:rStyle w:val="Heading1Char"/>
          <w:rFonts w:eastAsia="Calibri"/>
          <w:sz w:val="24"/>
          <w:szCs w:val="24"/>
        </w:rPr>
        <w:t>in the Village Hall</w:t>
      </w:r>
    </w:p>
    <w:p w14:paraId="4FD7B85E" w14:textId="77777777" w:rsidR="00EB3203" w:rsidRDefault="00EB3203" w:rsidP="00EB3203">
      <w:pPr>
        <w:spacing w:after="0"/>
        <w:ind w:left="720"/>
        <w:rPr>
          <w:rStyle w:val="Heading1Char"/>
          <w:rFonts w:eastAsia="Calibri"/>
          <w:b w:val="0"/>
          <w:sz w:val="24"/>
          <w:szCs w:val="24"/>
        </w:rPr>
      </w:pPr>
    </w:p>
    <w:p w14:paraId="21C8D494" w14:textId="77777777" w:rsidR="00927299" w:rsidRPr="00EB3203" w:rsidRDefault="00DF726F" w:rsidP="00EB3203">
      <w:pPr>
        <w:spacing w:after="0"/>
        <w:ind w:left="720"/>
        <w:rPr>
          <w:rStyle w:val="Heading1Char"/>
          <w:rFonts w:eastAsia="Calibri"/>
          <w:b w:val="0"/>
          <w:sz w:val="24"/>
          <w:szCs w:val="24"/>
        </w:rPr>
      </w:pPr>
      <w:r w:rsidRPr="00EB3203">
        <w:rPr>
          <w:rStyle w:val="Heading1Char"/>
          <w:rFonts w:eastAsia="Calibri"/>
          <w:sz w:val="24"/>
          <w:szCs w:val="24"/>
        </w:rPr>
        <w:t>Apologies for Absence</w:t>
      </w:r>
    </w:p>
    <w:p w14:paraId="308FF0DB" w14:textId="2CF3CCA8" w:rsidR="008A3E47" w:rsidRDefault="00927299" w:rsidP="00EE6108">
      <w:pPr>
        <w:spacing w:after="0"/>
        <w:ind w:left="720"/>
        <w:rPr>
          <w:rStyle w:val="Heading1Char"/>
          <w:rFonts w:eastAsia="Calibri"/>
          <w:b w:val="0"/>
          <w:sz w:val="24"/>
          <w:szCs w:val="24"/>
        </w:rPr>
      </w:pPr>
      <w:r>
        <w:rPr>
          <w:rStyle w:val="Heading1Char"/>
          <w:rFonts w:eastAsia="Calibri"/>
          <w:b w:val="0"/>
          <w:sz w:val="24"/>
          <w:szCs w:val="24"/>
        </w:rPr>
        <w:t xml:space="preserve">Apologies for absence were received from </w:t>
      </w:r>
      <w:r w:rsidR="00EC3938">
        <w:rPr>
          <w:rStyle w:val="Heading1Char"/>
          <w:rFonts w:eastAsia="Calibri"/>
          <w:b w:val="0"/>
          <w:sz w:val="24"/>
          <w:szCs w:val="24"/>
        </w:rPr>
        <w:t>Eddie Forrest, Sue Jenkins, Hazel Martin, Olivia Hearn, Nicki Stack, Justine Partridge</w:t>
      </w:r>
      <w:r w:rsidR="00C84CD0">
        <w:rPr>
          <w:rStyle w:val="Heading1Char"/>
          <w:rFonts w:eastAsia="Calibri"/>
          <w:b w:val="0"/>
          <w:sz w:val="24"/>
          <w:szCs w:val="24"/>
        </w:rPr>
        <w:t>.</w:t>
      </w:r>
      <w:r w:rsidR="000434C9">
        <w:rPr>
          <w:rStyle w:val="Heading1Char"/>
          <w:rFonts w:eastAsia="Calibri"/>
          <w:b w:val="0"/>
          <w:sz w:val="24"/>
          <w:szCs w:val="24"/>
        </w:rPr>
        <w:t xml:space="preserve"> </w:t>
      </w:r>
    </w:p>
    <w:p w14:paraId="62FB39E6" w14:textId="77777777" w:rsidR="000434C9" w:rsidRDefault="000434C9" w:rsidP="00EE6108">
      <w:pPr>
        <w:spacing w:after="0"/>
        <w:ind w:left="720"/>
        <w:rPr>
          <w:rStyle w:val="Heading1Char"/>
          <w:rFonts w:eastAsia="Calibri"/>
          <w:b w:val="0"/>
          <w:sz w:val="24"/>
          <w:szCs w:val="24"/>
        </w:rPr>
      </w:pPr>
    </w:p>
    <w:p w14:paraId="5AE9233D" w14:textId="77777777" w:rsidR="000434C9" w:rsidRDefault="000434C9" w:rsidP="00EE6108">
      <w:pPr>
        <w:spacing w:after="0"/>
        <w:ind w:left="720"/>
        <w:rPr>
          <w:rStyle w:val="Heading1Char"/>
          <w:rFonts w:eastAsia="Calibri"/>
          <w:sz w:val="24"/>
          <w:szCs w:val="24"/>
        </w:rPr>
      </w:pPr>
      <w:r w:rsidRPr="000434C9">
        <w:rPr>
          <w:rStyle w:val="Heading1Char"/>
          <w:rFonts w:eastAsia="Calibri"/>
          <w:sz w:val="24"/>
          <w:szCs w:val="24"/>
        </w:rPr>
        <w:t>Election of Offi</w:t>
      </w:r>
      <w:r>
        <w:rPr>
          <w:rStyle w:val="Heading1Char"/>
          <w:rFonts w:eastAsia="Calibri"/>
          <w:sz w:val="24"/>
          <w:szCs w:val="24"/>
        </w:rPr>
        <w:t>c</w:t>
      </w:r>
      <w:r w:rsidRPr="000434C9">
        <w:rPr>
          <w:rStyle w:val="Heading1Char"/>
          <w:rFonts w:eastAsia="Calibri"/>
          <w:sz w:val="24"/>
          <w:szCs w:val="24"/>
        </w:rPr>
        <w:t>ers</w:t>
      </w:r>
    </w:p>
    <w:p w14:paraId="33AB171C" w14:textId="23B15826" w:rsidR="008B6ACB" w:rsidRDefault="008B6ACB" w:rsidP="008B6ACB">
      <w:pPr>
        <w:spacing w:after="0"/>
        <w:ind w:left="720"/>
        <w:rPr>
          <w:rStyle w:val="Heading1Char"/>
          <w:rFonts w:eastAsia="Calibri"/>
          <w:b w:val="0"/>
          <w:sz w:val="24"/>
          <w:szCs w:val="24"/>
        </w:rPr>
      </w:pPr>
      <w:r>
        <w:rPr>
          <w:rStyle w:val="Heading1Char"/>
          <w:rFonts w:eastAsia="Calibri"/>
          <w:b w:val="0"/>
          <w:sz w:val="24"/>
          <w:szCs w:val="24"/>
        </w:rPr>
        <w:t xml:space="preserve">The Vice-Chair Robert </w:t>
      </w:r>
      <w:proofErr w:type="spellStart"/>
      <w:r>
        <w:rPr>
          <w:rStyle w:val="Heading1Char"/>
          <w:rFonts w:eastAsia="Calibri"/>
          <w:b w:val="0"/>
          <w:sz w:val="24"/>
          <w:szCs w:val="24"/>
        </w:rPr>
        <w:t>Caines</w:t>
      </w:r>
      <w:proofErr w:type="spellEnd"/>
      <w:r>
        <w:rPr>
          <w:rStyle w:val="Heading1Char"/>
          <w:rFonts w:eastAsia="Calibri"/>
          <w:b w:val="0"/>
          <w:sz w:val="24"/>
          <w:szCs w:val="24"/>
        </w:rPr>
        <w:t xml:space="preserve">, Secretary </w:t>
      </w:r>
      <w:r>
        <w:rPr>
          <w:rStyle w:val="Heading1Char"/>
          <w:rFonts w:eastAsia="Calibri"/>
          <w:b w:val="0"/>
          <w:sz w:val="24"/>
          <w:szCs w:val="24"/>
        </w:rPr>
        <w:t>Birgitta Fletcher-Tomenius</w:t>
      </w:r>
      <w:r>
        <w:rPr>
          <w:rStyle w:val="Heading1Char"/>
          <w:rFonts w:eastAsia="Calibri"/>
          <w:b w:val="0"/>
          <w:sz w:val="24"/>
          <w:szCs w:val="24"/>
        </w:rPr>
        <w:t xml:space="preserve">, Planning Officer </w:t>
      </w:r>
      <w:r>
        <w:rPr>
          <w:rStyle w:val="Heading1Char"/>
          <w:rFonts w:eastAsia="Calibri"/>
          <w:b w:val="0"/>
          <w:sz w:val="24"/>
          <w:szCs w:val="24"/>
        </w:rPr>
        <w:t>Eddie Forrest</w:t>
      </w:r>
      <w:r>
        <w:rPr>
          <w:rStyle w:val="Heading1Char"/>
          <w:rFonts w:eastAsia="Calibri"/>
          <w:b w:val="0"/>
          <w:sz w:val="24"/>
          <w:szCs w:val="24"/>
        </w:rPr>
        <w:t xml:space="preserve"> and the </w:t>
      </w:r>
      <w:r>
        <w:rPr>
          <w:rStyle w:val="Heading1Char"/>
          <w:rFonts w:eastAsia="Calibri"/>
          <w:b w:val="0"/>
          <w:sz w:val="24"/>
          <w:szCs w:val="24"/>
        </w:rPr>
        <w:t>Chair Paul Fletcher-Tomenius</w:t>
      </w:r>
      <w:r>
        <w:rPr>
          <w:rStyle w:val="Heading1Char"/>
          <w:rFonts w:eastAsia="Calibri"/>
          <w:b w:val="0"/>
          <w:sz w:val="24"/>
          <w:szCs w:val="24"/>
        </w:rPr>
        <w:t xml:space="preserve"> did not offer themselves for re-election.  Since there were no nominations for Chair, it was proposed and agreed that three nominations should be sought so that the </w:t>
      </w:r>
      <w:r w:rsidR="007B23CC">
        <w:rPr>
          <w:rStyle w:val="Heading1Char"/>
          <w:rFonts w:eastAsia="Calibri"/>
          <w:b w:val="0"/>
          <w:sz w:val="24"/>
          <w:szCs w:val="24"/>
        </w:rPr>
        <w:t>C</w:t>
      </w:r>
      <w:r>
        <w:rPr>
          <w:rStyle w:val="Heading1Char"/>
          <w:rFonts w:eastAsia="Calibri"/>
          <w:b w:val="0"/>
          <w:sz w:val="24"/>
          <w:szCs w:val="24"/>
        </w:rPr>
        <w:t>o-</w:t>
      </w:r>
      <w:r w:rsidR="007B23CC">
        <w:rPr>
          <w:rStyle w:val="Heading1Char"/>
          <w:rFonts w:eastAsia="Calibri"/>
          <w:b w:val="0"/>
          <w:sz w:val="24"/>
          <w:szCs w:val="24"/>
        </w:rPr>
        <w:t>C</w:t>
      </w:r>
      <w:r>
        <w:rPr>
          <w:rStyle w:val="Heading1Char"/>
          <w:rFonts w:eastAsia="Calibri"/>
          <w:b w:val="0"/>
          <w:sz w:val="24"/>
          <w:szCs w:val="24"/>
        </w:rPr>
        <w:t>hairs took one meeting each during the year.</w:t>
      </w:r>
    </w:p>
    <w:p w14:paraId="0DAE96A8" w14:textId="7DD65417" w:rsidR="008B6ACB" w:rsidRDefault="008B6ACB" w:rsidP="008B6ACB">
      <w:pPr>
        <w:spacing w:after="0"/>
        <w:ind w:left="720"/>
        <w:rPr>
          <w:rStyle w:val="Heading1Char"/>
          <w:rFonts w:eastAsia="Calibri"/>
          <w:b w:val="0"/>
          <w:sz w:val="24"/>
          <w:szCs w:val="24"/>
        </w:rPr>
      </w:pPr>
    </w:p>
    <w:p w14:paraId="2264E4E0" w14:textId="7F80B5E1" w:rsidR="008B6ACB" w:rsidRDefault="008B6ACB" w:rsidP="008B6ACB">
      <w:pPr>
        <w:spacing w:after="0"/>
        <w:ind w:left="720"/>
        <w:rPr>
          <w:rStyle w:val="Heading1Char"/>
          <w:rFonts w:eastAsia="Calibri"/>
          <w:b w:val="0"/>
          <w:sz w:val="24"/>
          <w:szCs w:val="24"/>
        </w:rPr>
      </w:pPr>
      <w:r>
        <w:rPr>
          <w:rStyle w:val="Heading1Char"/>
          <w:rFonts w:eastAsia="Calibri"/>
          <w:b w:val="0"/>
          <w:sz w:val="24"/>
          <w:szCs w:val="24"/>
        </w:rPr>
        <w:t>Accordingly, Jane Kurzweil, Myrna Lyles and Paul Fletcher-Tomenius were elected Co-Chairs unopposed.</w:t>
      </w:r>
    </w:p>
    <w:p w14:paraId="07CE7F3D" w14:textId="7EB8095D" w:rsidR="008B6ACB" w:rsidRDefault="008B6ACB" w:rsidP="008B6ACB">
      <w:pPr>
        <w:spacing w:after="0"/>
        <w:ind w:left="720"/>
        <w:rPr>
          <w:rStyle w:val="Heading1Char"/>
          <w:rFonts w:eastAsia="Calibri"/>
          <w:b w:val="0"/>
          <w:sz w:val="24"/>
          <w:szCs w:val="24"/>
        </w:rPr>
      </w:pPr>
      <w:r>
        <w:rPr>
          <w:rStyle w:val="Heading1Char"/>
          <w:rFonts w:eastAsia="Calibri"/>
          <w:b w:val="0"/>
          <w:sz w:val="24"/>
          <w:szCs w:val="24"/>
        </w:rPr>
        <w:t>Vanessa Giles was elected Secretary unopposed.</w:t>
      </w:r>
    </w:p>
    <w:p w14:paraId="754C31B0" w14:textId="127F93B0" w:rsidR="008B6ACB" w:rsidRDefault="008B6ACB" w:rsidP="008B6ACB">
      <w:pPr>
        <w:spacing w:after="0"/>
        <w:ind w:left="720"/>
        <w:rPr>
          <w:rStyle w:val="Heading1Char"/>
          <w:rFonts w:eastAsia="Calibri"/>
          <w:b w:val="0"/>
          <w:sz w:val="24"/>
          <w:szCs w:val="24"/>
        </w:rPr>
      </w:pPr>
      <w:r>
        <w:rPr>
          <w:rStyle w:val="Heading1Char"/>
          <w:rFonts w:eastAsia="Calibri"/>
          <w:b w:val="0"/>
          <w:sz w:val="24"/>
          <w:szCs w:val="24"/>
        </w:rPr>
        <w:t xml:space="preserve">Alan </w:t>
      </w:r>
      <w:proofErr w:type="spellStart"/>
      <w:r>
        <w:rPr>
          <w:rStyle w:val="Heading1Char"/>
          <w:rFonts w:eastAsia="Calibri"/>
          <w:b w:val="0"/>
          <w:sz w:val="24"/>
          <w:szCs w:val="24"/>
        </w:rPr>
        <w:t>Rushbridge</w:t>
      </w:r>
      <w:proofErr w:type="spellEnd"/>
      <w:r>
        <w:rPr>
          <w:rStyle w:val="Heading1Char"/>
          <w:rFonts w:eastAsia="Calibri"/>
          <w:b w:val="0"/>
          <w:sz w:val="24"/>
          <w:szCs w:val="24"/>
        </w:rPr>
        <w:t xml:space="preserve"> was elected Planning Officer unopposed.</w:t>
      </w:r>
    </w:p>
    <w:p w14:paraId="43519157" w14:textId="1146486A" w:rsidR="008B6ACB" w:rsidRDefault="008B6ACB" w:rsidP="008B6ACB">
      <w:pPr>
        <w:spacing w:after="0"/>
        <w:ind w:left="720"/>
        <w:rPr>
          <w:rStyle w:val="Heading1Char"/>
          <w:rFonts w:eastAsia="Calibri"/>
          <w:b w:val="0"/>
          <w:sz w:val="24"/>
          <w:szCs w:val="24"/>
        </w:rPr>
      </w:pPr>
      <w:r>
        <w:rPr>
          <w:rStyle w:val="Heading1Char"/>
          <w:rFonts w:eastAsia="Calibri"/>
          <w:b w:val="0"/>
          <w:sz w:val="24"/>
          <w:szCs w:val="24"/>
        </w:rPr>
        <w:t>It was decided that an election for Vice Chair was unnecessary.</w:t>
      </w:r>
    </w:p>
    <w:p w14:paraId="5054CC25" w14:textId="602885C6" w:rsidR="008B6ACB" w:rsidRDefault="008B6ACB" w:rsidP="008B6ACB">
      <w:pPr>
        <w:spacing w:after="0"/>
        <w:ind w:left="720"/>
        <w:rPr>
          <w:rStyle w:val="Heading1Char"/>
          <w:rFonts w:eastAsia="Calibri"/>
          <w:b w:val="0"/>
          <w:sz w:val="24"/>
          <w:szCs w:val="24"/>
        </w:rPr>
      </w:pPr>
    </w:p>
    <w:p w14:paraId="4A79A4A0" w14:textId="24FCF578" w:rsidR="001A3A61" w:rsidRDefault="00DF726F" w:rsidP="00EB3203">
      <w:pPr>
        <w:pStyle w:val="ListParagraph"/>
        <w:spacing w:after="0"/>
        <w:rPr>
          <w:rStyle w:val="Heading1Char"/>
          <w:rFonts w:eastAsia="Calibri"/>
          <w:sz w:val="24"/>
          <w:szCs w:val="24"/>
        </w:rPr>
      </w:pPr>
      <w:r w:rsidRPr="001A3A61">
        <w:rPr>
          <w:rStyle w:val="Heading1Char"/>
          <w:rFonts w:eastAsia="Calibri"/>
          <w:sz w:val="24"/>
          <w:szCs w:val="24"/>
        </w:rPr>
        <w:t>Minu</w:t>
      </w:r>
      <w:r w:rsidR="00816313" w:rsidRPr="001A3A61">
        <w:rPr>
          <w:rStyle w:val="Heading1Char"/>
          <w:rFonts w:eastAsia="Calibri"/>
          <w:sz w:val="24"/>
          <w:szCs w:val="24"/>
        </w:rPr>
        <w:t xml:space="preserve">tes of the Meeting of </w:t>
      </w:r>
      <w:r w:rsidR="00EE6108" w:rsidRPr="001A3A61">
        <w:rPr>
          <w:rStyle w:val="Heading1Char"/>
          <w:rFonts w:eastAsia="Calibri"/>
          <w:sz w:val="24"/>
          <w:szCs w:val="24"/>
        </w:rPr>
        <w:t xml:space="preserve">meeting </w:t>
      </w:r>
      <w:r w:rsidR="00E559A5">
        <w:rPr>
          <w:rStyle w:val="Heading1Char"/>
          <w:rFonts w:eastAsia="Calibri"/>
          <w:sz w:val="24"/>
          <w:szCs w:val="24"/>
        </w:rPr>
        <w:t xml:space="preserve">of </w:t>
      </w:r>
      <w:r w:rsidR="00C84CD0">
        <w:rPr>
          <w:rStyle w:val="Heading1Char"/>
          <w:rFonts w:eastAsia="Calibri"/>
          <w:sz w:val="24"/>
          <w:szCs w:val="24"/>
        </w:rPr>
        <w:t>1</w:t>
      </w:r>
      <w:r w:rsidR="008B6ACB">
        <w:rPr>
          <w:rStyle w:val="Heading1Char"/>
          <w:rFonts w:eastAsia="Calibri"/>
          <w:sz w:val="24"/>
          <w:szCs w:val="24"/>
        </w:rPr>
        <w:t>9</w:t>
      </w:r>
      <w:r w:rsidR="00C84CD0">
        <w:rPr>
          <w:rStyle w:val="Heading1Char"/>
          <w:rFonts w:eastAsia="Calibri"/>
          <w:sz w:val="24"/>
          <w:szCs w:val="24"/>
        </w:rPr>
        <w:t>th</w:t>
      </w:r>
      <w:r w:rsidR="001A3A61">
        <w:rPr>
          <w:rStyle w:val="Heading1Char"/>
          <w:rFonts w:eastAsia="Calibri"/>
          <w:sz w:val="24"/>
          <w:szCs w:val="24"/>
        </w:rPr>
        <w:t xml:space="preserve"> </w:t>
      </w:r>
      <w:r w:rsidR="00AD3AEA">
        <w:rPr>
          <w:rStyle w:val="Heading1Char"/>
          <w:rFonts w:eastAsia="Calibri"/>
          <w:sz w:val="24"/>
          <w:szCs w:val="24"/>
        </w:rPr>
        <w:t>January</w:t>
      </w:r>
      <w:r w:rsidR="001A3A61">
        <w:rPr>
          <w:rStyle w:val="Heading1Char"/>
          <w:rFonts w:eastAsia="Calibri"/>
          <w:sz w:val="24"/>
          <w:szCs w:val="24"/>
        </w:rPr>
        <w:t xml:space="preserve"> 201</w:t>
      </w:r>
      <w:r w:rsidR="008B6ACB">
        <w:rPr>
          <w:rStyle w:val="Heading1Char"/>
          <w:rFonts w:eastAsia="Calibri"/>
          <w:sz w:val="24"/>
          <w:szCs w:val="24"/>
        </w:rPr>
        <w:t>0</w:t>
      </w:r>
    </w:p>
    <w:p w14:paraId="1531E11C" w14:textId="77777777" w:rsidR="001A3A61" w:rsidRDefault="001A3A61" w:rsidP="001A3A61">
      <w:pPr>
        <w:pStyle w:val="ListParagraph"/>
        <w:spacing w:after="0"/>
        <w:rPr>
          <w:rStyle w:val="Heading1Char"/>
          <w:rFonts w:eastAsia="Calibri"/>
          <w:b w:val="0"/>
          <w:sz w:val="24"/>
          <w:szCs w:val="24"/>
        </w:rPr>
      </w:pPr>
      <w:r>
        <w:rPr>
          <w:rStyle w:val="Heading1Char"/>
          <w:rFonts w:eastAsia="Calibri"/>
          <w:b w:val="0"/>
          <w:sz w:val="24"/>
          <w:szCs w:val="24"/>
        </w:rPr>
        <w:t>The minutes were approved.</w:t>
      </w:r>
    </w:p>
    <w:p w14:paraId="3595A259" w14:textId="77777777" w:rsidR="001A3A61" w:rsidRPr="001A3A61" w:rsidRDefault="001A3A61" w:rsidP="001A3A61">
      <w:pPr>
        <w:pStyle w:val="ListParagraph"/>
        <w:spacing w:after="0"/>
        <w:rPr>
          <w:rStyle w:val="Heading1Char"/>
          <w:rFonts w:eastAsia="Calibri"/>
          <w:b w:val="0"/>
          <w:sz w:val="24"/>
          <w:szCs w:val="24"/>
        </w:rPr>
      </w:pPr>
    </w:p>
    <w:p w14:paraId="5C32991E" w14:textId="77777777" w:rsidR="008B6ACB" w:rsidRDefault="00DF726F" w:rsidP="00C625B0">
      <w:pPr>
        <w:pStyle w:val="ListParagraph"/>
        <w:spacing w:after="0" w:line="240" w:lineRule="auto"/>
        <w:rPr>
          <w:rStyle w:val="Heading1Char"/>
          <w:rFonts w:eastAsia="Calibri"/>
          <w:sz w:val="24"/>
          <w:szCs w:val="24"/>
        </w:rPr>
      </w:pPr>
      <w:r w:rsidRPr="001A3A61">
        <w:rPr>
          <w:rStyle w:val="Heading1Char"/>
          <w:rFonts w:eastAsia="Calibri"/>
          <w:sz w:val="24"/>
          <w:szCs w:val="24"/>
        </w:rPr>
        <w:t>Matters Arising from the Minutes</w:t>
      </w:r>
      <w:r w:rsidR="00EE6108" w:rsidRPr="001A3A61">
        <w:rPr>
          <w:rStyle w:val="Heading1Char"/>
          <w:rFonts w:eastAsia="Calibri"/>
          <w:sz w:val="24"/>
          <w:szCs w:val="24"/>
        </w:rPr>
        <w:t xml:space="preserve"> </w:t>
      </w:r>
    </w:p>
    <w:p w14:paraId="12CBD809" w14:textId="7712F60F" w:rsidR="00D31E16" w:rsidRDefault="00D31E16" w:rsidP="00C625B0">
      <w:pPr>
        <w:pStyle w:val="ListParagraph"/>
        <w:spacing w:after="0" w:line="240" w:lineRule="auto"/>
        <w:rPr>
          <w:rStyle w:val="Heading1Char"/>
          <w:rFonts w:eastAsia="Calibri"/>
          <w:b w:val="0"/>
          <w:sz w:val="24"/>
          <w:szCs w:val="24"/>
        </w:rPr>
      </w:pPr>
      <w:r w:rsidRPr="008B6ACB">
        <w:rPr>
          <w:rStyle w:val="Heading1Char"/>
          <w:rFonts w:eastAsia="Calibri"/>
          <w:b w:val="0"/>
          <w:sz w:val="24"/>
          <w:szCs w:val="24"/>
        </w:rPr>
        <w:t>There were no matters arising</w:t>
      </w:r>
    </w:p>
    <w:p w14:paraId="2D76A06D" w14:textId="77777777" w:rsidR="00C625B0" w:rsidRPr="008B6ACB" w:rsidRDefault="00C625B0" w:rsidP="008B6ACB">
      <w:pPr>
        <w:pStyle w:val="ListParagraph"/>
        <w:spacing w:after="120"/>
        <w:rPr>
          <w:rStyle w:val="Heading1Char"/>
          <w:rFonts w:eastAsia="Calibri"/>
          <w:b w:val="0"/>
          <w:sz w:val="24"/>
          <w:szCs w:val="24"/>
        </w:rPr>
      </w:pPr>
    </w:p>
    <w:p w14:paraId="23555F5E" w14:textId="77777777" w:rsidR="00C625B0" w:rsidRDefault="00D31E16" w:rsidP="00C625B0">
      <w:pPr>
        <w:pStyle w:val="ListParagraph"/>
        <w:spacing w:after="0" w:line="240" w:lineRule="auto"/>
        <w:rPr>
          <w:rStyle w:val="Heading1Char"/>
          <w:rFonts w:eastAsia="Calibri"/>
          <w:sz w:val="24"/>
          <w:szCs w:val="24"/>
        </w:rPr>
      </w:pPr>
      <w:r>
        <w:rPr>
          <w:rStyle w:val="Heading1Char"/>
          <w:rFonts w:eastAsia="Calibri"/>
          <w:sz w:val="24"/>
          <w:szCs w:val="24"/>
        </w:rPr>
        <w:t>PCSO Report</w:t>
      </w:r>
    </w:p>
    <w:p w14:paraId="5781C9D6" w14:textId="658F6479" w:rsidR="00C84CD0" w:rsidRDefault="008B6ACB" w:rsidP="00C625B0">
      <w:pPr>
        <w:pStyle w:val="ListParagraph"/>
        <w:spacing w:after="0" w:line="240" w:lineRule="auto"/>
        <w:rPr>
          <w:rStyle w:val="Heading1Char"/>
          <w:rFonts w:eastAsia="Calibri"/>
          <w:b w:val="0"/>
          <w:sz w:val="24"/>
          <w:szCs w:val="24"/>
        </w:rPr>
      </w:pPr>
      <w:r>
        <w:rPr>
          <w:rStyle w:val="Heading1Char"/>
          <w:rFonts w:eastAsia="Calibri"/>
          <w:b w:val="0"/>
          <w:sz w:val="24"/>
          <w:szCs w:val="24"/>
        </w:rPr>
        <w:t>Michele stated that a full report would appear in the forthcoming Village Voice but that there had been no serious incidents in the last period.</w:t>
      </w:r>
      <w:r w:rsidR="00374CDD">
        <w:rPr>
          <w:rStyle w:val="Heading1Char"/>
          <w:rFonts w:eastAsia="Calibri"/>
          <w:b w:val="0"/>
          <w:sz w:val="24"/>
          <w:szCs w:val="24"/>
        </w:rPr>
        <w:t xml:space="preserve"> </w:t>
      </w:r>
    </w:p>
    <w:p w14:paraId="490E586A" w14:textId="77777777" w:rsidR="007B23CC" w:rsidRDefault="007B23CC" w:rsidP="00C625B0">
      <w:pPr>
        <w:pStyle w:val="ListParagraph"/>
        <w:spacing w:after="0" w:line="240" w:lineRule="auto"/>
        <w:rPr>
          <w:rStyle w:val="Heading1Char"/>
          <w:rFonts w:eastAsia="Calibri"/>
          <w:b w:val="0"/>
          <w:sz w:val="24"/>
          <w:szCs w:val="24"/>
        </w:rPr>
      </w:pPr>
    </w:p>
    <w:p w14:paraId="04FDE93C" w14:textId="2D120D40" w:rsidR="008B6ACB" w:rsidRDefault="008B6ACB" w:rsidP="00EB3203">
      <w:pPr>
        <w:pStyle w:val="ListParagraph"/>
        <w:spacing w:after="120"/>
        <w:rPr>
          <w:rStyle w:val="Heading1Char"/>
          <w:rFonts w:eastAsia="Calibri"/>
          <w:b w:val="0"/>
          <w:sz w:val="24"/>
          <w:szCs w:val="24"/>
        </w:rPr>
      </w:pPr>
      <w:r>
        <w:rPr>
          <w:rStyle w:val="Heading1Char"/>
          <w:rFonts w:eastAsia="Calibri"/>
          <w:b w:val="0"/>
          <w:sz w:val="24"/>
          <w:szCs w:val="24"/>
        </w:rPr>
        <w:t>David Masters reported a group of people trying to persuade householders in Church Lane to pay excessive sums for drive and roof cleaning.  He approached them and explained that this was a no cold calling area</w:t>
      </w:r>
      <w:r w:rsidR="00264193">
        <w:rPr>
          <w:rStyle w:val="Heading1Char"/>
          <w:rFonts w:eastAsia="Calibri"/>
          <w:b w:val="0"/>
          <w:sz w:val="24"/>
          <w:szCs w:val="24"/>
        </w:rPr>
        <w:t xml:space="preserve"> and that he knew other residents had asked police officers to attend.  David said that they were perfectly polite and left </w:t>
      </w:r>
      <w:r w:rsidR="002A7E3E">
        <w:rPr>
          <w:rStyle w:val="Heading1Char"/>
          <w:rFonts w:eastAsia="Calibri"/>
          <w:b w:val="0"/>
          <w:sz w:val="24"/>
          <w:szCs w:val="24"/>
        </w:rPr>
        <w:t>hastily</w:t>
      </w:r>
      <w:r w:rsidR="00264193">
        <w:rPr>
          <w:rStyle w:val="Heading1Char"/>
          <w:rFonts w:eastAsia="Calibri"/>
          <w:b w:val="0"/>
          <w:sz w:val="24"/>
          <w:szCs w:val="24"/>
        </w:rPr>
        <w:t xml:space="preserve">.  </w:t>
      </w:r>
    </w:p>
    <w:p w14:paraId="0EC4F70B" w14:textId="28930FB7" w:rsidR="00264193" w:rsidRPr="00C84CD0" w:rsidRDefault="00264193" w:rsidP="00EB3203">
      <w:pPr>
        <w:pStyle w:val="ListParagraph"/>
        <w:spacing w:after="120"/>
        <w:rPr>
          <w:rStyle w:val="Heading1Char"/>
          <w:rFonts w:eastAsia="Calibri"/>
          <w:b w:val="0"/>
          <w:sz w:val="24"/>
          <w:szCs w:val="24"/>
        </w:rPr>
      </w:pPr>
      <w:r>
        <w:rPr>
          <w:rStyle w:val="Heading1Char"/>
          <w:rFonts w:eastAsia="Calibri"/>
          <w:b w:val="0"/>
          <w:sz w:val="24"/>
          <w:szCs w:val="24"/>
        </w:rPr>
        <w:lastRenderedPageBreak/>
        <w:t xml:space="preserve">Michele, supported by Councillor Chris </w:t>
      </w:r>
      <w:proofErr w:type="spellStart"/>
      <w:r>
        <w:rPr>
          <w:rStyle w:val="Heading1Char"/>
          <w:rFonts w:eastAsia="Calibri"/>
          <w:b w:val="0"/>
          <w:sz w:val="24"/>
          <w:szCs w:val="24"/>
        </w:rPr>
        <w:t>Keston</w:t>
      </w:r>
      <w:proofErr w:type="spellEnd"/>
      <w:r w:rsidR="002A7E3E">
        <w:rPr>
          <w:rStyle w:val="Heading1Char"/>
          <w:rFonts w:eastAsia="Calibri"/>
          <w:b w:val="0"/>
          <w:sz w:val="24"/>
          <w:szCs w:val="24"/>
        </w:rPr>
        <w:t>,</w:t>
      </w:r>
      <w:r>
        <w:rPr>
          <w:rStyle w:val="Heading1Char"/>
          <w:rFonts w:eastAsia="Calibri"/>
          <w:b w:val="0"/>
          <w:sz w:val="24"/>
          <w:szCs w:val="24"/>
        </w:rPr>
        <w:t xml:space="preserve"> requested that direct approaches are not made.  The PCSOs can be contacted quickly by phoning either Chris or Councillor Daniel Land, both of whom can make direct contact.  </w:t>
      </w:r>
    </w:p>
    <w:p w14:paraId="29290B68" w14:textId="77777777" w:rsidR="005C7000" w:rsidRDefault="005C7000" w:rsidP="005C7000">
      <w:pPr>
        <w:spacing w:after="0"/>
        <w:ind w:left="360"/>
        <w:rPr>
          <w:rStyle w:val="Heading1Char"/>
          <w:rFonts w:eastAsia="Calibri"/>
          <w:b w:val="0"/>
          <w:sz w:val="18"/>
          <w:szCs w:val="18"/>
        </w:rPr>
      </w:pPr>
    </w:p>
    <w:p w14:paraId="26A76781" w14:textId="327AE00B" w:rsidR="00A758BE" w:rsidRDefault="00555BCC" w:rsidP="00211793">
      <w:pPr>
        <w:spacing w:after="0"/>
        <w:ind w:left="720"/>
        <w:rPr>
          <w:rStyle w:val="Heading1Char"/>
          <w:rFonts w:eastAsia="Calibri"/>
          <w:sz w:val="24"/>
          <w:szCs w:val="24"/>
        </w:rPr>
      </w:pPr>
      <w:r>
        <w:rPr>
          <w:rStyle w:val="Heading1Char"/>
          <w:rFonts w:eastAsia="Calibri"/>
          <w:sz w:val="24"/>
          <w:szCs w:val="24"/>
        </w:rPr>
        <w:t>Planning</w:t>
      </w:r>
      <w:r w:rsidR="00816313">
        <w:rPr>
          <w:rStyle w:val="Heading1Char"/>
          <w:rFonts w:eastAsia="Calibri"/>
          <w:sz w:val="24"/>
          <w:szCs w:val="24"/>
        </w:rPr>
        <w:t xml:space="preserve"> Report</w:t>
      </w:r>
    </w:p>
    <w:p w14:paraId="2EF1C89C" w14:textId="1DABC62C" w:rsidR="00264193" w:rsidRDefault="00264193" w:rsidP="00211793">
      <w:pPr>
        <w:spacing w:after="0"/>
        <w:ind w:left="720"/>
        <w:rPr>
          <w:rStyle w:val="Heading1Char"/>
          <w:rFonts w:eastAsia="Calibri"/>
          <w:b w:val="0"/>
          <w:sz w:val="24"/>
          <w:szCs w:val="24"/>
        </w:rPr>
      </w:pPr>
      <w:r>
        <w:rPr>
          <w:rStyle w:val="Heading1Char"/>
          <w:rFonts w:eastAsia="Calibri"/>
          <w:b w:val="0"/>
          <w:sz w:val="24"/>
          <w:szCs w:val="24"/>
        </w:rPr>
        <w:t>The Chair read Eddie Forrest’s written report, which is as follows:</w:t>
      </w:r>
    </w:p>
    <w:p w14:paraId="242ADDFE" w14:textId="77777777" w:rsidR="007B23CC" w:rsidRDefault="007B23CC" w:rsidP="00211793">
      <w:pPr>
        <w:spacing w:after="0"/>
        <w:ind w:left="720"/>
        <w:rPr>
          <w:rStyle w:val="Heading1Char"/>
          <w:rFonts w:eastAsia="Calibri"/>
          <w:b w:val="0"/>
          <w:sz w:val="24"/>
          <w:szCs w:val="24"/>
        </w:rPr>
      </w:pPr>
    </w:p>
    <w:p w14:paraId="61DE5615" w14:textId="511EC2FA" w:rsidR="00264193" w:rsidRDefault="00264193" w:rsidP="00211793">
      <w:pPr>
        <w:spacing w:after="0"/>
        <w:ind w:left="720"/>
        <w:rPr>
          <w:rStyle w:val="Heading1Char"/>
          <w:rFonts w:eastAsia="Calibri"/>
          <w:b w:val="0"/>
          <w:sz w:val="24"/>
          <w:szCs w:val="24"/>
        </w:rPr>
      </w:pPr>
      <w:r>
        <w:rPr>
          <w:rStyle w:val="Heading1Char"/>
          <w:rFonts w:eastAsia="Calibri"/>
          <w:b w:val="0"/>
          <w:sz w:val="24"/>
          <w:szCs w:val="24"/>
        </w:rPr>
        <w:t>Decisions:</w:t>
      </w:r>
    </w:p>
    <w:p w14:paraId="51D06179" w14:textId="36160A83"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The Willows, Little Clacton Road.  Proposed two bungalows REFUSED.  An appeal is expected.</w:t>
      </w:r>
    </w:p>
    <w:p w14:paraId="45519AC5" w14:textId="77777777" w:rsidR="00385700" w:rsidRDefault="00385700" w:rsidP="00211793">
      <w:pPr>
        <w:spacing w:after="0"/>
        <w:ind w:left="720"/>
        <w:rPr>
          <w:rStyle w:val="Heading1Char"/>
          <w:rFonts w:eastAsia="Calibri"/>
          <w:b w:val="0"/>
          <w:sz w:val="24"/>
          <w:szCs w:val="24"/>
        </w:rPr>
      </w:pPr>
    </w:p>
    <w:p w14:paraId="7965B39E" w14:textId="79FBA0B8"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Sea View, opposite The Manor Pub. Demolish and replace with new extended dwelling APPROVED.</w:t>
      </w:r>
    </w:p>
    <w:p w14:paraId="5502D897" w14:textId="77777777" w:rsidR="00385700" w:rsidRDefault="00385700" w:rsidP="00211793">
      <w:pPr>
        <w:spacing w:after="0"/>
        <w:ind w:left="720"/>
        <w:rPr>
          <w:rStyle w:val="Heading1Char"/>
          <w:rFonts w:eastAsia="Calibri"/>
          <w:b w:val="0"/>
          <w:sz w:val="24"/>
          <w:szCs w:val="24"/>
        </w:rPr>
      </w:pPr>
    </w:p>
    <w:p w14:paraId="4125E31C" w14:textId="66AB4F01"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Pork Lane development of two custom built/self-build dwellings.  APPEAL DISMISSED.</w:t>
      </w:r>
    </w:p>
    <w:p w14:paraId="78E64C9D" w14:textId="77777777" w:rsidR="00385700" w:rsidRDefault="00385700" w:rsidP="00211793">
      <w:pPr>
        <w:spacing w:after="0"/>
        <w:ind w:left="720"/>
        <w:rPr>
          <w:rStyle w:val="Heading1Char"/>
          <w:rFonts w:eastAsia="Calibri"/>
          <w:b w:val="0"/>
          <w:sz w:val="24"/>
          <w:szCs w:val="24"/>
        </w:rPr>
      </w:pPr>
    </w:p>
    <w:p w14:paraId="780BD916" w14:textId="70B8B435"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Pork Lane.  Up to five bungalows rear of The Paddocks.  APPEAL ALLOWED.  This is a significant and disturbing decision in that it is land outside the settlement boundary and sets the scene for approval of another five bungalows on adjoining land for which an application was refused by the planning committee against the recommendation of planning officers.  An appeal against this decision is predicted.</w:t>
      </w:r>
    </w:p>
    <w:p w14:paraId="75D179AE" w14:textId="00360CD7" w:rsidR="007B23CC" w:rsidRDefault="007B23CC" w:rsidP="00211793">
      <w:pPr>
        <w:spacing w:after="0"/>
        <w:ind w:left="720"/>
        <w:rPr>
          <w:rStyle w:val="Heading1Char"/>
          <w:rFonts w:eastAsia="Calibri"/>
          <w:b w:val="0"/>
          <w:sz w:val="24"/>
          <w:szCs w:val="24"/>
        </w:rPr>
      </w:pPr>
    </w:p>
    <w:p w14:paraId="349734B3" w14:textId="71630C3D"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Awaiting decision:</w:t>
      </w:r>
    </w:p>
    <w:p w14:paraId="7FD97EEF" w14:textId="1D76078C"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Larges Farm Cottage.  Second application for a house at rear.  (First application was REFUSED).  Decision is overdue, delay seems to be related to proof of title.</w:t>
      </w:r>
    </w:p>
    <w:p w14:paraId="3E4D0C25" w14:textId="77777777" w:rsidR="00385700" w:rsidRDefault="00385700" w:rsidP="00211793">
      <w:pPr>
        <w:spacing w:after="0"/>
        <w:ind w:left="720"/>
        <w:rPr>
          <w:rStyle w:val="Heading1Char"/>
          <w:rFonts w:eastAsia="Calibri"/>
          <w:b w:val="0"/>
          <w:sz w:val="24"/>
          <w:szCs w:val="24"/>
        </w:rPr>
      </w:pPr>
    </w:p>
    <w:p w14:paraId="540C4F37" w14:textId="693C0307"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Greenways, Church Lane.  Removal of existing bungalow and erection of two dwellings.  Objection will be lodged.</w:t>
      </w:r>
    </w:p>
    <w:p w14:paraId="69A65547" w14:textId="77777777" w:rsidR="00385700" w:rsidRDefault="00385700" w:rsidP="00211793">
      <w:pPr>
        <w:spacing w:after="0"/>
        <w:ind w:left="720"/>
        <w:rPr>
          <w:rStyle w:val="Heading1Char"/>
          <w:rFonts w:eastAsia="Calibri"/>
          <w:b w:val="0"/>
          <w:sz w:val="24"/>
          <w:szCs w:val="24"/>
        </w:rPr>
      </w:pPr>
    </w:p>
    <w:p w14:paraId="03DAEEB0" w14:textId="2CD7B0CC" w:rsidR="007B23CC" w:rsidRDefault="007B23CC" w:rsidP="00211793">
      <w:pPr>
        <w:spacing w:after="0"/>
        <w:ind w:left="720"/>
        <w:rPr>
          <w:rStyle w:val="Heading1Char"/>
          <w:rFonts w:eastAsia="Calibri"/>
          <w:b w:val="0"/>
          <w:sz w:val="24"/>
          <w:szCs w:val="24"/>
        </w:rPr>
      </w:pPr>
      <w:r>
        <w:rPr>
          <w:rStyle w:val="Heading1Char"/>
          <w:rFonts w:eastAsia="Calibri"/>
          <w:b w:val="0"/>
          <w:sz w:val="24"/>
          <w:szCs w:val="24"/>
        </w:rPr>
        <w:t>Adjacent to The Veldt, Little Clacton Road.  Three bungalows.  APPEAL IN PROGRESS.</w:t>
      </w:r>
    </w:p>
    <w:p w14:paraId="12B2CBA3" w14:textId="79892C6A" w:rsidR="007B23CC" w:rsidRDefault="007B23CC" w:rsidP="007B23CC">
      <w:pPr>
        <w:spacing w:after="0"/>
        <w:rPr>
          <w:rStyle w:val="Heading1Char"/>
          <w:rFonts w:eastAsia="Calibri"/>
          <w:b w:val="0"/>
          <w:sz w:val="24"/>
          <w:szCs w:val="24"/>
        </w:rPr>
      </w:pPr>
    </w:p>
    <w:p w14:paraId="5E4E282C" w14:textId="0BCA865B" w:rsidR="00264193" w:rsidRDefault="00264193" w:rsidP="00211793">
      <w:pPr>
        <w:spacing w:after="0"/>
        <w:ind w:left="720"/>
        <w:rPr>
          <w:rStyle w:val="Heading1Char"/>
          <w:rFonts w:eastAsia="Calibri"/>
          <w:b w:val="0"/>
          <w:sz w:val="24"/>
          <w:szCs w:val="24"/>
        </w:rPr>
      </w:pPr>
      <w:r>
        <w:rPr>
          <w:rStyle w:val="Heading1Char"/>
          <w:rFonts w:eastAsia="Calibri"/>
          <w:b w:val="0"/>
          <w:sz w:val="24"/>
          <w:szCs w:val="24"/>
        </w:rPr>
        <w:t xml:space="preserve">Alan </w:t>
      </w:r>
      <w:proofErr w:type="spellStart"/>
      <w:r>
        <w:rPr>
          <w:rStyle w:val="Heading1Char"/>
          <w:rFonts w:eastAsia="Calibri"/>
          <w:b w:val="0"/>
          <w:sz w:val="24"/>
          <w:szCs w:val="24"/>
        </w:rPr>
        <w:t>Rushbrige</w:t>
      </w:r>
      <w:proofErr w:type="spellEnd"/>
      <w:r>
        <w:rPr>
          <w:rStyle w:val="Heading1Char"/>
          <w:rFonts w:eastAsia="Calibri"/>
          <w:b w:val="0"/>
          <w:sz w:val="24"/>
          <w:szCs w:val="24"/>
        </w:rPr>
        <w:t xml:space="preserve"> agreed to produce future reports in written format for publication.  He was not yet in a position to comment on recent changes to the National Planning Policy Framework.  </w:t>
      </w:r>
    </w:p>
    <w:p w14:paraId="73910548" w14:textId="1D848C27" w:rsidR="00264193" w:rsidRDefault="00264193" w:rsidP="00211793">
      <w:pPr>
        <w:spacing w:after="0"/>
        <w:ind w:left="720"/>
        <w:rPr>
          <w:rStyle w:val="Heading1Char"/>
          <w:rFonts w:eastAsia="Calibri"/>
          <w:b w:val="0"/>
          <w:sz w:val="24"/>
          <w:szCs w:val="24"/>
        </w:rPr>
      </w:pPr>
    </w:p>
    <w:p w14:paraId="0101645A" w14:textId="1D1DB253" w:rsidR="00264193" w:rsidRDefault="00264193" w:rsidP="00211793">
      <w:pPr>
        <w:spacing w:after="0"/>
        <w:ind w:left="720"/>
        <w:rPr>
          <w:rStyle w:val="Heading1Char"/>
          <w:rFonts w:eastAsia="Calibri"/>
          <w:sz w:val="24"/>
          <w:szCs w:val="24"/>
        </w:rPr>
      </w:pPr>
      <w:r>
        <w:rPr>
          <w:rStyle w:val="Heading1Char"/>
          <w:rFonts w:eastAsia="Calibri"/>
          <w:sz w:val="24"/>
          <w:szCs w:val="24"/>
        </w:rPr>
        <w:t>Treasurer’s Report</w:t>
      </w:r>
    </w:p>
    <w:p w14:paraId="174EE6A8" w14:textId="1765DAB0" w:rsidR="00264193" w:rsidRDefault="00264193" w:rsidP="00211793">
      <w:pPr>
        <w:spacing w:after="0"/>
        <w:ind w:left="720"/>
        <w:rPr>
          <w:rStyle w:val="Heading1Char"/>
          <w:rFonts w:eastAsia="Calibri"/>
          <w:b w:val="0"/>
          <w:sz w:val="24"/>
          <w:szCs w:val="24"/>
        </w:rPr>
      </w:pPr>
      <w:r>
        <w:rPr>
          <w:rStyle w:val="Heading1Char"/>
          <w:rFonts w:eastAsia="Calibri"/>
          <w:b w:val="0"/>
          <w:sz w:val="24"/>
          <w:szCs w:val="24"/>
        </w:rPr>
        <w:t>The balance is £4021 with £161 in cash.  The current membership before today is 56.</w:t>
      </w:r>
    </w:p>
    <w:p w14:paraId="398348DC" w14:textId="7C8EFF3A" w:rsidR="00264193" w:rsidRDefault="00264193" w:rsidP="00211793">
      <w:pPr>
        <w:spacing w:after="0"/>
        <w:ind w:left="720"/>
        <w:rPr>
          <w:rStyle w:val="Heading1Char"/>
          <w:rFonts w:eastAsia="Calibri"/>
          <w:b w:val="0"/>
          <w:sz w:val="24"/>
          <w:szCs w:val="24"/>
        </w:rPr>
      </w:pPr>
    </w:p>
    <w:p w14:paraId="14E25613" w14:textId="76BE5268" w:rsidR="00264193" w:rsidRDefault="00264193" w:rsidP="00211793">
      <w:pPr>
        <w:spacing w:after="0"/>
        <w:ind w:left="720"/>
        <w:rPr>
          <w:rStyle w:val="Heading1Char"/>
          <w:rFonts w:eastAsia="Calibri"/>
          <w:sz w:val="24"/>
          <w:szCs w:val="24"/>
        </w:rPr>
      </w:pPr>
      <w:proofErr w:type="spellStart"/>
      <w:r>
        <w:rPr>
          <w:rStyle w:val="Heading1Char"/>
          <w:rFonts w:eastAsia="Calibri"/>
          <w:sz w:val="24"/>
          <w:szCs w:val="24"/>
        </w:rPr>
        <w:t>Speedwatch</w:t>
      </w:r>
      <w:proofErr w:type="spellEnd"/>
    </w:p>
    <w:p w14:paraId="7F3A87B7" w14:textId="1CF1F55D" w:rsidR="00E559A5" w:rsidRDefault="00264193" w:rsidP="00211793">
      <w:pPr>
        <w:spacing w:after="0"/>
        <w:ind w:left="720"/>
        <w:rPr>
          <w:rStyle w:val="Heading1Char"/>
          <w:rFonts w:eastAsia="Calibri"/>
          <w:b w:val="0"/>
          <w:sz w:val="24"/>
          <w:szCs w:val="24"/>
        </w:rPr>
      </w:pPr>
      <w:r>
        <w:rPr>
          <w:rStyle w:val="Heading1Char"/>
          <w:rFonts w:eastAsia="Calibri"/>
          <w:b w:val="0"/>
          <w:sz w:val="24"/>
          <w:szCs w:val="24"/>
        </w:rPr>
        <w:t xml:space="preserve">The organiser, </w:t>
      </w:r>
      <w:r w:rsidR="002A7E3E">
        <w:rPr>
          <w:rStyle w:val="Heading1Char"/>
          <w:rFonts w:eastAsia="Calibri"/>
          <w:b w:val="0"/>
          <w:sz w:val="24"/>
          <w:szCs w:val="24"/>
        </w:rPr>
        <w:t>M</w:t>
      </w:r>
      <w:r>
        <w:rPr>
          <w:rStyle w:val="Heading1Char"/>
          <w:rFonts w:eastAsia="Calibri"/>
          <w:b w:val="0"/>
          <w:sz w:val="24"/>
          <w:szCs w:val="24"/>
        </w:rPr>
        <w:t xml:space="preserve">ick Carter, explained his own background as a retired Detective Sergeant from London after ten years working on vehicle fraud.  He had lost close friends in traffic accidents involving excessive speed and believed that was his initial motivation to become involved with </w:t>
      </w:r>
      <w:proofErr w:type="spellStart"/>
      <w:r>
        <w:rPr>
          <w:rStyle w:val="Heading1Char"/>
          <w:rFonts w:eastAsia="Calibri"/>
          <w:b w:val="0"/>
          <w:sz w:val="24"/>
          <w:szCs w:val="24"/>
        </w:rPr>
        <w:t>Speedwatch</w:t>
      </w:r>
      <w:proofErr w:type="spellEnd"/>
      <w:r>
        <w:rPr>
          <w:rStyle w:val="Heading1Char"/>
          <w:rFonts w:eastAsia="Calibri"/>
          <w:b w:val="0"/>
          <w:sz w:val="24"/>
          <w:szCs w:val="24"/>
        </w:rPr>
        <w:t>.  He reminded people of the consequences of a speeding ticket, a fixed penalty of £</w:t>
      </w:r>
      <w:r w:rsidR="00C74648">
        <w:rPr>
          <w:rStyle w:val="Heading1Char"/>
          <w:rFonts w:eastAsia="Calibri"/>
          <w:b w:val="0"/>
          <w:sz w:val="24"/>
          <w:szCs w:val="24"/>
        </w:rPr>
        <w:t xml:space="preserve">80, three penalty points followed by a supplement for four years on the insurance premium.  </w:t>
      </w:r>
      <w:r>
        <w:rPr>
          <w:rStyle w:val="Heading1Char"/>
          <w:rFonts w:eastAsia="Calibri"/>
          <w:b w:val="0"/>
          <w:sz w:val="24"/>
          <w:szCs w:val="24"/>
        </w:rPr>
        <w:t xml:space="preserve"> </w:t>
      </w:r>
      <w:r w:rsidR="00C74648">
        <w:rPr>
          <w:rStyle w:val="Heading1Char"/>
          <w:rFonts w:eastAsia="Calibri"/>
          <w:b w:val="0"/>
          <w:sz w:val="24"/>
          <w:szCs w:val="24"/>
        </w:rPr>
        <w:t xml:space="preserve">He gave examples of how he believed </w:t>
      </w:r>
      <w:proofErr w:type="spellStart"/>
      <w:r w:rsidR="00C74648">
        <w:rPr>
          <w:rStyle w:val="Heading1Char"/>
          <w:rFonts w:eastAsia="Calibri"/>
          <w:b w:val="0"/>
          <w:sz w:val="24"/>
          <w:szCs w:val="24"/>
        </w:rPr>
        <w:t>Speedwatch</w:t>
      </w:r>
      <w:proofErr w:type="spellEnd"/>
      <w:r w:rsidR="00C74648">
        <w:rPr>
          <w:rStyle w:val="Heading1Char"/>
          <w:rFonts w:eastAsia="Calibri"/>
          <w:b w:val="0"/>
          <w:sz w:val="24"/>
          <w:szCs w:val="24"/>
        </w:rPr>
        <w:t xml:space="preserve"> has had an impact in reducing the frequency of speeding.  For example, in Little Clacton Road, 80 offenders in a two-hour session previously </w:t>
      </w:r>
      <w:r w:rsidR="00C74648">
        <w:rPr>
          <w:rStyle w:val="Heading1Char"/>
          <w:rFonts w:eastAsia="Calibri"/>
          <w:b w:val="0"/>
          <w:sz w:val="24"/>
          <w:szCs w:val="24"/>
        </w:rPr>
        <w:lastRenderedPageBreak/>
        <w:t xml:space="preserve">has now been reduced to 40.   He acknowledges the unfortunate inability to prosecute in the absence of a police officer but still believes reductions like this makes the exercise worthwhile.   </w:t>
      </w:r>
      <w:r w:rsidR="002A7E3E">
        <w:rPr>
          <w:rStyle w:val="Heading1Char"/>
          <w:rFonts w:eastAsia="Calibri"/>
          <w:b w:val="0"/>
          <w:sz w:val="24"/>
          <w:szCs w:val="24"/>
        </w:rPr>
        <w:t>M</w:t>
      </w:r>
      <w:r w:rsidR="00C74648">
        <w:rPr>
          <w:rStyle w:val="Heading1Char"/>
          <w:rFonts w:eastAsia="Calibri"/>
          <w:b w:val="0"/>
          <w:sz w:val="24"/>
          <w:szCs w:val="24"/>
        </w:rPr>
        <w:t xml:space="preserve">ick asked for more volunteers which will permit more sessions.   </w:t>
      </w:r>
    </w:p>
    <w:p w14:paraId="23266B21" w14:textId="13E8A73C" w:rsidR="00C74648" w:rsidRDefault="00C74648" w:rsidP="00211793">
      <w:pPr>
        <w:spacing w:after="0"/>
        <w:ind w:left="720"/>
        <w:rPr>
          <w:rStyle w:val="Heading1Char"/>
          <w:rFonts w:eastAsia="Calibri"/>
          <w:b w:val="0"/>
          <w:sz w:val="24"/>
          <w:szCs w:val="24"/>
        </w:rPr>
      </w:pPr>
    </w:p>
    <w:p w14:paraId="2F3A9FD8" w14:textId="77777777" w:rsidR="00C625B0" w:rsidRDefault="00C74648" w:rsidP="00211793">
      <w:pPr>
        <w:spacing w:after="0"/>
        <w:ind w:left="720"/>
        <w:rPr>
          <w:rStyle w:val="Heading1Char"/>
          <w:rFonts w:eastAsia="Calibri"/>
          <w:sz w:val="24"/>
          <w:szCs w:val="24"/>
        </w:rPr>
      </w:pPr>
      <w:r>
        <w:rPr>
          <w:rStyle w:val="Heading1Char"/>
          <w:rFonts w:eastAsia="Calibri"/>
          <w:sz w:val="24"/>
          <w:szCs w:val="24"/>
        </w:rPr>
        <w:t>Village F</w:t>
      </w:r>
      <w:r w:rsidR="00C625B0">
        <w:rPr>
          <w:rStyle w:val="Heading1Char"/>
          <w:rFonts w:eastAsia="Calibri"/>
          <w:sz w:val="24"/>
          <w:szCs w:val="24"/>
        </w:rPr>
        <w:t>ê</w:t>
      </w:r>
      <w:r>
        <w:rPr>
          <w:rStyle w:val="Heading1Char"/>
          <w:rFonts w:eastAsia="Calibri"/>
          <w:sz w:val="24"/>
          <w:szCs w:val="24"/>
        </w:rPr>
        <w:t>te</w:t>
      </w:r>
    </w:p>
    <w:p w14:paraId="725F1A64" w14:textId="6688D13A" w:rsidR="00C74648" w:rsidRPr="00C625B0" w:rsidRDefault="00C74648" w:rsidP="00211793">
      <w:pPr>
        <w:spacing w:after="0"/>
        <w:ind w:left="720"/>
        <w:rPr>
          <w:rStyle w:val="Heading1Char"/>
          <w:rFonts w:eastAsia="Calibri"/>
          <w:b w:val="0"/>
          <w:sz w:val="24"/>
          <w:szCs w:val="24"/>
          <w:lang w:val="en-US"/>
        </w:rPr>
      </w:pPr>
      <w:r w:rsidRPr="00C625B0">
        <w:rPr>
          <w:rStyle w:val="Heading1Char"/>
          <w:rFonts w:eastAsia="Calibri"/>
          <w:b w:val="0"/>
          <w:sz w:val="24"/>
          <w:szCs w:val="24"/>
          <w:lang w:val="en-US"/>
        </w:rPr>
        <w:t xml:space="preserve">Jane and Vic </w:t>
      </w:r>
      <w:r w:rsidR="00C625B0" w:rsidRPr="00C625B0">
        <w:rPr>
          <w:rStyle w:val="Heading1Char"/>
          <w:rFonts w:eastAsia="Calibri"/>
          <w:b w:val="0"/>
          <w:sz w:val="24"/>
          <w:szCs w:val="24"/>
          <w:lang w:val="en-US"/>
        </w:rPr>
        <w:t>Kurzweil kindly volun</w:t>
      </w:r>
      <w:r w:rsidR="00C625B0">
        <w:rPr>
          <w:rStyle w:val="Heading1Char"/>
          <w:rFonts w:eastAsia="Calibri"/>
          <w:b w:val="0"/>
          <w:sz w:val="24"/>
          <w:szCs w:val="24"/>
          <w:lang w:val="en-US"/>
        </w:rPr>
        <w:t xml:space="preserve">teered to run GHRA’s stall.  Paul </w:t>
      </w:r>
      <w:proofErr w:type="spellStart"/>
      <w:r w:rsidR="00C625B0">
        <w:rPr>
          <w:rStyle w:val="Heading1Char"/>
          <w:rFonts w:eastAsia="Calibri"/>
          <w:b w:val="0"/>
          <w:sz w:val="24"/>
          <w:szCs w:val="24"/>
          <w:lang w:val="en-US"/>
        </w:rPr>
        <w:t>Withams</w:t>
      </w:r>
      <w:proofErr w:type="spellEnd"/>
      <w:r w:rsidR="00C625B0">
        <w:rPr>
          <w:rStyle w:val="Heading1Char"/>
          <w:rFonts w:eastAsia="Calibri"/>
          <w:b w:val="0"/>
          <w:sz w:val="24"/>
          <w:szCs w:val="24"/>
          <w:lang w:val="en-US"/>
        </w:rPr>
        <w:t xml:space="preserve"> asked for more volunteers to help set up an</w:t>
      </w:r>
      <w:r w:rsidR="002A7E3E">
        <w:rPr>
          <w:rStyle w:val="Heading1Char"/>
          <w:rFonts w:eastAsia="Calibri"/>
          <w:b w:val="0"/>
          <w:sz w:val="24"/>
          <w:szCs w:val="24"/>
          <w:lang w:val="en-US"/>
        </w:rPr>
        <w:t>d</w:t>
      </w:r>
      <w:r w:rsidR="00C625B0">
        <w:rPr>
          <w:rStyle w:val="Heading1Char"/>
          <w:rFonts w:eastAsia="Calibri"/>
          <w:b w:val="0"/>
          <w:sz w:val="24"/>
          <w:szCs w:val="24"/>
          <w:lang w:val="en-US"/>
        </w:rPr>
        <w:t xml:space="preserve"> clear away the fête as there are insufficient people at present.</w:t>
      </w:r>
    </w:p>
    <w:p w14:paraId="7CFCA118" w14:textId="5D484674" w:rsidR="00264193" w:rsidRPr="00C625B0" w:rsidRDefault="00264193" w:rsidP="00264193">
      <w:pPr>
        <w:spacing w:after="0"/>
        <w:rPr>
          <w:rStyle w:val="Heading1Char"/>
          <w:rFonts w:eastAsia="Calibri"/>
          <w:sz w:val="24"/>
          <w:szCs w:val="24"/>
          <w:lang w:val="en-US"/>
        </w:rPr>
      </w:pPr>
    </w:p>
    <w:p w14:paraId="49798838" w14:textId="4906560F" w:rsidR="00374CDD" w:rsidRPr="00C625B0" w:rsidRDefault="00374CDD" w:rsidP="00374CDD">
      <w:pPr>
        <w:spacing w:after="0"/>
        <w:ind w:left="720"/>
        <w:rPr>
          <w:rStyle w:val="Heading1Char"/>
          <w:rFonts w:eastAsia="Calibri"/>
          <w:b w:val="0"/>
          <w:sz w:val="24"/>
          <w:szCs w:val="24"/>
          <w:lang w:val="en-US"/>
        </w:rPr>
      </w:pPr>
    </w:p>
    <w:p w14:paraId="566BB16C" w14:textId="4AFE1A43" w:rsidR="00DF726F" w:rsidRDefault="00211793" w:rsidP="00211793">
      <w:pPr>
        <w:spacing w:after="0"/>
        <w:ind w:left="720"/>
        <w:rPr>
          <w:rStyle w:val="Heading1Char"/>
          <w:rFonts w:eastAsia="Calibri"/>
          <w:sz w:val="24"/>
          <w:szCs w:val="24"/>
        </w:rPr>
      </w:pPr>
      <w:r>
        <w:rPr>
          <w:rStyle w:val="Heading1Char"/>
          <w:rFonts w:eastAsia="Calibri"/>
          <w:sz w:val="24"/>
          <w:szCs w:val="24"/>
        </w:rPr>
        <w:t xml:space="preserve">Date, </w:t>
      </w:r>
      <w:r w:rsidR="00DF726F" w:rsidRPr="00B45670">
        <w:rPr>
          <w:rStyle w:val="Heading1Char"/>
          <w:rFonts w:eastAsia="Calibri"/>
          <w:sz w:val="24"/>
          <w:szCs w:val="24"/>
        </w:rPr>
        <w:t>Time and Venue of next Meeting</w:t>
      </w:r>
    </w:p>
    <w:p w14:paraId="7C825758" w14:textId="2049D1B0" w:rsidR="00E559A5" w:rsidRPr="00C625B0" w:rsidRDefault="00C74648" w:rsidP="00211793">
      <w:pPr>
        <w:spacing w:after="0"/>
        <w:ind w:left="720"/>
        <w:rPr>
          <w:rStyle w:val="Heading1Char"/>
          <w:rFonts w:eastAsia="Calibri"/>
          <w:caps/>
          <w:sz w:val="24"/>
          <w:szCs w:val="24"/>
        </w:rPr>
      </w:pPr>
      <w:r w:rsidRPr="00C625B0">
        <w:rPr>
          <w:rStyle w:val="Heading1Char"/>
          <w:rFonts w:eastAsia="Calibri"/>
          <w:caps/>
          <w:sz w:val="24"/>
          <w:szCs w:val="24"/>
        </w:rPr>
        <w:t>Saturday, 19 October, 10.30 am in the Village Hall.</w:t>
      </w:r>
    </w:p>
    <w:p w14:paraId="7EAC239F" w14:textId="77777777" w:rsidR="00C74648" w:rsidRDefault="00C74648" w:rsidP="00211793">
      <w:pPr>
        <w:spacing w:after="0"/>
        <w:ind w:left="720"/>
        <w:rPr>
          <w:rStyle w:val="Heading1Char"/>
          <w:rFonts w:eastAsia="Calibri"/>
          <w:sz w:val="24"/>
          <w:szCs w:val="24"/>
        </w:rPr>
      </w:pPr>
    </w:p>
    <w:p w14:paraId="75EEF8E7" w14:textId="77777777" w:rsidR="00C74648" w:rsidRDefault="00C74648" w:rsidP="00211793">
      <w:pPr>
        <w:spacing w:after="0"/>
        <w:ind w:left="720"/>
        <w:rPr>
          <w:rStyle w:val="Heading1Char"/>
          <w:rFonts w:eastAsia="Calibri"/>
          <w:sz w:val="24"/>
          <w:szCs w:val="24"/>
        </w:rPr>
      </w:pPr>
    </w:p>
    <w:p w14:paraId="16AC59DD" w14:textId="62E13D06" w:rsidR="00C74648" w:rsidRPr="00C74648" w:rsidRDefault="00C74648" w:rsidP="00211793">
      <w:pPr>
        <w:spacing w:after="0"/>
        <w:ind w:left="720"/>
        <w:rPr>
          <w:rStyle w:val="Heading1Char"/>
          <w:rFonts w:eastAsia="Calibri"/>
          <w:sz w:val="24"/>
          <w:szCs w:val="24"/>
        </w:rPr>
      </w:pPr>
      <w:r>
        <w:rPr>
          <w:rStyle w:val="Heading1Char"/>
          <w:rFonts w:eastAsia="Calibri"/>
          <w:sz w:val="24"/>
          <w:szCs w:val="24"/>
        </w:rPr>
        <w:t>New Councillors</w:t>
      </w:r>
    </w:p>
    <w:p w14:paraId="5DAAE852" w14:textId="5B338C8F" w:rsidR="00C74648" w:rsidRPr="00C74648" w:rsidRDefault="00C74648" w:rsidP="00211793">
      <w:pPr>
        <w:spacing w:after="0"/>
        <w:ind w:left="720"/>
        <w:rPr>
          <w:rStyle w:val="Heading1Char"/>
          <w:rFonts w:eastAsia="Calibri"/>
          <w:b w:val="0"/>
          <w:sz w:val="24"/>
          <w:szCs w:val="24"/>
        </w:rPr>
      </w:pPr>
      <w:r>
        <w:rPr>
          <w:rStyle w:val="Heading1Char"/>
          <w:rFonts w:eastAsia="Calibri"/>
          <w:b w:val="0"/>
          <w:sz w:val="24"/>
          <w:szCs w:val="24"/>
        </w:rPr>
        <w:t xml:space="preserve">Chris </w:t>
      </w:r>
      <w:proofErr w:type="spellStart"/>
      <w:r>
        <w:rPr>
          <w:rStyle w:val="Heading1Char"/>
          <w:rFonts w:eastAsia="Calibri"/>
          <w:b w:val="0"/>
          <w:sz w:val="24"/>
          <w:szCs w:val="24"/>
        </w:rPr>
        <w:t>Keston</w:t>
      </w:r>
      <w:proofErr w:type="spellEnd"/>
      <w:r>
        <w:rPr>
          <w:rStyle w:val="Heading1Char"/>
          <w:rFonts w:eastAsia="Calibri"/>
          <w:b w:val="0"/>
          <w:sz w:val="24"/>
          <w:szCs w:val="24"/>
        </w:rPr>
        <w:t xml:space="preserve"> and Daniel Lang introduced themselves and emphasised their availability to all residents.  Both have public telephone numbers and they intend to hold </w:t>
      </w:r>
      <w:proofErr w:type="gramStart"/>
      <w:r>
        <w:rPr>
          <w:rStyle w:val="Heading1Char"/>
          <w:rFonts w:eastAsia="Calibri"/>
          <w:b w:val="0"/>
          <w:sz w:val="24"/>
          <w:szCs w:val="24"/>
        </w:rPr>
        <w:t>regular  ‘</w:t>
      </w:r>
      <w:proofErr w:type="gramEnd"/>
      <w:r>
        <w:rPr>
          <w:rStyle w:val="Heading1Char"/>
          <w:rFonts w:eastAsia="Calibri"/>
          <w:b w:val="0"/>
          <w:sz w:val="24"/>
          <w:szCs w:val="24"/>
        </w:rPr>
        <w:t xml:space="preserve">surgeries’ the first of which will be in the Village Hall on Sunday, 23 June starting at 14.00 pm. </w:t>
      </w:r>
    </w:p>
    <w:p w14:paraId="7FCB4754" w14:textId="77777777" w:rsidR="00C74648" w:rsidRDefault="00C74648" w:rsidP="00211793">
      <w:pPr>
        <w:spacing w:after="0"/>
        <w:ind w:left="720"/>
        <w:rPr>
          <w:rStyle w:val="Heading1Char"/>
          <w:rFonts w:eastAsia="Calibri"/>
          <w:sz w:val="24"/>
          <w:szCs w:val="24"/>
        </w:rPr>
      </w:pPr>
    </w:p>
    <w:p w14:paraId="6A6DA8C9" w14:textId="0978658B" w:rsidR="00CB4DF9" w:rsidRDefault="00DF726F" w:rsidP="00211793">
      <w:pPr>
        <w:spacing w:after="0"/>
        <w:ind w:left="720"/>
        <w:rPr>
          <w:rStyle w:val="Heading1Char"/>
          <w:rFonts w:eastAsia="Calibri"/>
          <w:sz w:val="24"/>
          <w:szCs w:val="24"/>
        </w:rPr>
      </w:pPr>
      <w:r w:rsidRPr="00B73B20">
        <w:rPr>
          <w:rStyle w:val="Heading1Char"/>
          <w:rFonts w:eastAsia="Calibri"/>
          <w:sz w:val="24"/>
          <w:szCs w:val="24"/>
        </w:rPr>
        <w:t>Any Other Business</w:t>
      </w:r>
    </w:p>
    <w:p w14:paraId="1C545CBC" w14:textId="4E47A5A6" w:rsidR="00C625B0" w:rsidRDefault="00C625B0" w:rsidP="00211793">
      <w:pPr>
        <w:spacing w:after="0"/>
        <w:ind w:left="720"/>
        <w:rPr>
          <w:rStyle w:val="Heading1Char"/>
          <w:rFonts w:eastAsia="Calibri"/>
          <w:b w:val="0"/>
          <w:sz w:val="24"/>
          <w:szCs w:val="24"/>
        </w:rPr>
      </w:pPr>
      <w:r>
        <w:rPr>
          <w:rStyle w:val="Heading1Char"/>
          <w:rFonts w:eastAsia="Calibri"/>
          <w:b w:val="0"/>
          <w:sz w:val="24"/>
          <w:szCs w:val="24"/>
        </w:rPr>
        <w:t>There is a problem with parking near the playground in Pork Lane.</w:t>
      </w:r>
      <w:r w:rsidR="002A7E3E">
        <w:rPr>
          <w:rStyle w:val="Heading1Char"/>
          <w:rFonts w:eastAsia="Calibri"/>
          <w:b w:val="0"/>
          <w:sz w:val="24"/>
          <w:szCs w:val="24"/>
        </w:rPr>
        <w:t xml:space="preserve"> </w:t>
      </w:r>
      <w:r w:rsidR="004A7DA2">
        <w:rPr>
          <w:rStyle w:val="Heading1Char"/>
          <w:rFonts w:eastAsia="Calibri"/>
          <w:b w:val="0"/>
          <w:sz w:val="24"/>
          <w:szCs w:val="24"/>
        </w:rPr>
        <w:t xml:space="preserve">Chris </w:t>
      </w:r>
      <w:proofErr w:type="spellStart"/>
      <w:r w:rsidR="004A7DA2">
        <w:rPr>
          <w:rStyle w:val="Heading1Char"/>
          <w:rFonts w:eastAsia="Calibri"/>
          <w:b w:val="0"/>
          <w:sz w:val="24"/>
          <w:szCs w:val="24"/>
        </w:rPr>
        <w:t>Keston</w:t>
      </w:r>
      <w:proofErr w:type="spellEnd"/>
      <w:r w:rsidR="004A7DA2">
        <w:rPr>
          <w:rStyle w:val="Heading1Char"/>
          <w:rFonts w:eastAsia="Calibri"/>
          <w:b w:val="0"/>
          <w:sz w:val="24"/>
          <w:szCs w:val="24"/>
        </w:rPr>
        <w:t xml:space="preserve"> explained that discussions were taking place with Essex County Council.  His own preferred solution is additional parking, but some of the local residents opposed this.</w:t>
      </w:r>
    </w:p>
    <w:p w14:paraId="2DAABDE1" w14:textId="781C1124" w:rsidR="004A7DA2" w:rsidRDefault="004A7DA2" w:rsidP="00211793">
      <w:pPr>
        <w:spacing w:after="0"/>
        <w:ind w:left="720"/>
        <w:rPr>
          <w:rStyle w:val="Heading1Char"/>
          <w:rFonts w:eastAsia="Calibri"/>
          <w:b w:val="0"/>
          <w:sz w:val="24"/>
          <w:szCs w:val="24"/>
        </w:rPr>
      </w:pPr>
      <w:r>
        <w:rPr>
          <w:rStyle w:val="Heading1Char"/>
          <w:rFonts w:eastAsia="Calibri"/>
          <w:b w:val="0"/>
          <w:sz w:val="24"/>
          <w:szCs w:val="24"/>
        </w:rPr>
        <w:t>The defibrillator has now been fitted outside the village hall.  When a call is put through for an ambulance, they will provide the pass code to open it.</w:t>
      </w:r>
    </w:p>
    <w:p w14:paraId="67CA92CE" w14:textId="616EC512" w:rsidR="009306DD" w:rsidRDefault="009306DD" w:rsidP="00211793">
      <w:pPr>
        <w:spacing w:after="0"/>
        <w:ind w:left="720"/>
        <w:rPr>
          <w:rStyle w:val="Heading1Char"/>
          <w:rFonts w:eastAsia="Calibri"/>
          <w:b w:val="0"/>
          <w:sz w:val="24"/>
          <w:szCs w:val="24"/>
        </w:rPr>
      </w:pPr>
    </w:p>
    <w:p w14:paraId="22BBDF10" w14:textId="1BCD334F" w:rsidR="00821A1E" w:rsidRDefault="009306DD" w:rsidP="009306DD">
      <w:pPr>
        <w:spacing w:after="0"/>
        <w:ind w:left="720"/>
        <w:rPr>
          <w:rStyle w:val="Heading1Char"/>
          <w:rFonts w:eastAsia="Calibri"/>
          <w:b w:val="0"/>
          <w:sz w:val="24"/>
          <w:szCs w:val="24"/>
        </w:rPr>
      </w:pPr>
      <w:r>
        <w:rPr>
          <w:rStyle w:val="Heading1Char"/>
          <w:rFonts w:eastAsia="Calibri"/>
          <w:b w:val="0"/>
          <w:sz w:val="24"/>
          <w:szCs w:val="24"/>
        </w:rPr>
        <w:t>The Chair closed t</w:t>
      </w:r>
      <w:r w:rsidR="00821A1E">
        <w:rPr>
          <w:rStyle w:val="Heading1Char"/>
          <w:rFonts w:eastAsia="Calibri"/>
          <w:b w:val="0"/>
          <w:sz w:val="24"/>
          <w:szCs w:val="24"/>
        </w:rPr>
        <w:t>he meeting at 1</w:t>
      </w:r>
      <w:r w:rsidR="00CB4DF9">
        <w:rPr>
          <w:rStyle w:val="Heading1Char"/>
          <w:rFonts w:eastAsia="Calibri"/>
          <w:b w:val="0"/>
          <w:sz w:val="24"/>
          <w:szCs w:val="24"/>
        </w:rPr>
        <w:t>1</w:t>
      </w:r>
      <w:r w:rsidR="00821A1E">
        <w:rPr>
          <w:rStyle w:val="Heading1Char"/>
          <w:rFonts w:eastAsia="Calibri"/>
          <w:b w:val="0"/>
          <w:sz w:val="24"/>
          <w:szCs w:val="24"/>
        </w:rPr>
        <w:t xml:space="preserve">.30 </w:t>
      </w:r>
      <w:r>
        <w:rPr>
          <w:rStyle w:val="Heading1Char"/>
          <w:rFonts w:eastAsia="Calibri"/>
          <w:b w:val="0"/>
          <w:sz w:val="24"/>
          <w:szCs w:val="24"/>
        </w:rPr>
        <w:t>a</w:t>
      </w:r>
      <w:r w:rsidR="00821A1E">
        <w:rPr>
          <w:rStyle w:val="Heading1Char"/>
          <w:rFonts w:eastAsia="Calibri"/>
          <w:b w:val="0"/>
          <w:sz w:val="24"/>
          <w:szCs w:val="24"/>
        </w:rPr>
        <w:t>m.</w:t>
      </w:r>
      <w:bookmarkStart w:id="0" w:name="_GoBack"/>
      <w:bookmarkEnd w:id="0"/>
    </w:p>
    <w:p w14:paraId="1C6937F0" w14:textId="77777777" w:rsidR="00821A1E" w:rsidRDefault="00821A1E" w:rsidP="00F26A18">
      <w:pPr>
        <w:spacing w:after="0"/>
        <w:rPr>
          <w:rStyle w:val="Heading1Char"/>
          <w:rFonts w:eastAsia="Calibri"/>
          <w:b w:val="0"/>
          <w:sz w:val="24"/>
          <w:szCs w:val="24"/>
        </w:rPr>
      </w:pPr>
    </w:p>
    <w:p w14:paraId="0B93C4D6" w14:textId="77777777" w:rsidR="00821A1E" w:rsidRDefault="00821A1E" w:rsidP="00F26A18">
      <w:pPr>
        <w:spacing w:after="0"/>
        <w:rPr>
          <w:rStyle w:val="Heading1Char"/>
          <w:rFonts w:eastAsia="Calibri"/>
          <w:b w:val="0"/>
          <w:sz w:val="24"/>
          <w:szCs w:val="24"/>
        </w:rPr>
      </w:pPr>
    </w:p>
    <w:p w14:paraId="3EF306A1" w14:textId="77777777" w:rsidR="001C1DB2" w:rsidRPr="00F26A18" w:rsidRDefault="001C1DB2" w:rsidP="00F26A18">
      <w:pPr>
        <w:spacing w:after="0"/>
        <w:rPr>
          <w:rStyle w:val="Heading1Char"/>
          <w:rFonts w:eastAsia="Calibri"/>
          <w:b w:val="0"/>
          <w:sz w:val="24"/>
          <w:szCs w:val="24"/>
        </w:rPr>
      </w:pPr>
    </w:p>
    <w:sectPr w:rsidR="001C1DB2" w:rsidRPr="00F26A18" w:rsidSect="00B4567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E7DF" w14:textId="77777777" w:rsidR="003C627B" w:rsidRDefault="003C627B" w:rsidP="004142B1">
      <w:pPr>
        <w:spacing w:after="0" w:line="240" w:lineRule="auto"/>
      </w:pPr>
      <w:r>
        <w:separator/>
      </w:r>
    </w:p>
  </w:endnote>
  <w:endnote w:type="continuationSeparator" w:id="0">
    <w:p w14:paraId="5BB8BC69" w14:textId="77777777" w:rsidR="003C627B" w:rsidRDefault="003C627B" w:rsidP="0041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D1EE2" w14:textId="77777777" w:rsidR="004142B1" w:rsidRDefault="001D25E5">
    <w:pPr>
      <w:pStyle w:val="Footer"/>
      <w:jc w:val="center"/>
    </w:pPr>
    <w:r>
      <w:fldChar w:fldCharType="begin"/>
    </w:r>
    <w:r w:rsidR="004142B1">
      <w:instrText xml:space="preserve"> PAGE   \* MERGEFORMAT </w:instrText>
    </w:r>
    <w:r>
      <w:fldChar w:fldCharType="separate"/>
    </w:r>
    <w:r w:rsidR="00821A1E">
      <w:rPr>
        <w:noProof/>
      </w:rPr>
      <w:t>3</w:t>
    </w:r>
    <w:r>
      <w:rPr>
        <w:noProof/>
      </w:rPr>
      <w:fldChar w:fldCharType="end"/>
    </w:r>
  </w:p>
  <w:p w14:paraId="7526A249" w14:textId="77777777" w:rsidR="004142B1" w:rsidRDefault="0041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3CF60" w14:textId="77777777" w:rsidR="003C627B" w:rsidRDefault="003C627B" w:rsidP="004142B1">
      <w:pPr>
        <w:spacing w:after="0" w:line="240" w:lineRule="auto"/>
      </w:pPr>
      <w:r>
        <w:separator/>
      </w:r>
    </w:p>
  </w:footnote>
  <w:footnote w:type="continuationSeparator" w:id="0">
    <w:p w14:paraId="21D92351" w14:textId="77777777" w:rsidR="003C627B" w:rsidRDefault="003C627B" w:rsidP="0041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7177F"/>
    <w:multiLevelType w:val="hybridMultilevel"/>
    <w:tmpl w:val="738A1924"/>
    <w:lvl w:ilvl="0" w:tplc="8A069118">
      <w:start w:val="1"/>
      <w:numFmt w:val="decimal"/>
      <w:lvlText w:val="%1."/>
      <w:lvlJc w:val="left"/>
      <w:pPr>
        <w:ind w:left="3600" w:hanging="360"/>
      </w:pPr>
      <w:rPr>
        <w:rFonts w:hint="default"/>
        <w:b w:val="0"/>
      </w:rPr>
    </w:lvl>
    <w:lvl w:ilvl="1" w:tplc="04090019" w:tentative="1">
      <w:start w:val="1"/>
      <w:numFmt w:val="lowerLetter"/>
      <w:lvlText w:val="%2."/>
      <w:lvlJc w:val="left"/>
      <w:pPr>
        <w:ind w:left="3240" w:hanging="360"/>
      </w:pPr>
    </w:lvl>
    <w:lvl w:ilvl="2" w:tplc="8A069118">
      <w:start w:val="1"/>
      <w:numFmt w:val="decimal"/>
      <w:lvlText w:val="%3."/>
      <w:lvlJc w:val="left"/>
      <w:pPr>
        <w:ind w:left="3960" w:hanging="180"/>
      </w:pPr>
      <w:rPr>
        <w:rFonts w:hint="default"/>
        <w:b w:val="0"/>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ACB2F1C"/>
    <w:multiLevelType w:val="hybridMultilevel"/>
    <w:tmpl w:val="7F2422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76778"/>
    <w:multiLevelType w:val="hybridMultilevel"/>
    <w:tmpl w:val="0BF4D8B0"/>
    <w:lvl w:ilvl="0" w:tplc="8954C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7337E9"/>
    <w:multiLevelType w:val="hybridMultilevel"/>
    <w:tmpl w:val="11623C28"/>
    <w:lvl w:ilvl="0" w:tplc="101A2E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FF43F2"/>
    <w:multiLevelType w:val="hybridMultilevel"/>
    <w:tmpl w:val="A94A2B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E43D03"/>
    <w:multiLevelType w:val="hybridMultilevel"/>
    <w:tmpl w:val="2078085E"/>
    <w:lvl w:ilvl="0" w:tplc="AE267DE4">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51D3F7E"/>
    <w:multiLevelType w:val="hybridMultilevel"/>
    <w:tmpl w:val="2244DCFC"/>
    <w:lvl w:ilvl="0" w:tplc="D8B4FBF8">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7" w15:restartNumberingAfterBreak="0">
    <w:nsid w:val="46A02660"/>
    <w:multiLevelType w:val="hybridMultilevel"/>
    <w:tmpl w:val="BD74B9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09B0555"/>
    <w:multiLevelType w:val="hybridMultilevel"/>
    <w:tmpl w:val="B9708028"/>
    <w:lvl w:ilvl="0" w:tplc="A27AAAE6">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B715980"/>
    <w:multiLevelType w:val="hybridMultilevel"/>
    <w:tmpl w:val="4BBE06B2"/>
    <w:lvl w:ilvl="0" w:tplc="A15E2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17C0C09"/>
    <w:multiLevelType w:val="hybridMultilevel"/>
    <w:tmpl w:val="B1C0B9F2"/>
    <w:lvl w:ilvl="0" w:tplc="8A069118">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632962ED"/>
    <w:multiLevelType w:val="hybridMultilevel"/>
    <w:tmpl w:val="C78E1342"/>
    <w:lvl w:ilvl="0" w:tplc="A5844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CF5D41"/>
    <w:multiLevelType w:val="hybridMultilevel"/>
    <w:tmpl w:val="A0AA1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1C0A3E"/>
    <w:multiLevelType w:val="hybridMultilevel"/>
    <w:tmpl w:val="AB58C45E"/>
    <w:lvl w:ilvl="0" w:tplc="C7FC91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6D7569FA"/>
    <w:multiLevelType w:val="hybridMultilevel"/>
    <w:tmpl w:val="B6124246"/>
    <w:lvl w:ilvl="0" w:tplc="080AC4F6">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5DF43BC"/>
    <w:multiLevelType w:val="hybridMultilevel"/>
    <w:tmpl w:val="888272A4"/>
    <w:lvl w:ilvl="0" w:tplc="77C083CC">
      <w:start w:val="1"/>
      <w:numFmt w:val="decimal"/>
      <w:lvlText w:val="%1."/>
      <w:lvlJc w:val="lef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382708"/>
    <w:multiLevelType w:val="hybridMultilevel"/>
    <w:tmpl w:val="1134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15"/>
  </w:num>
  <w:num w:numId="5">
    <w:abstractNumId w:val="4"/>
  </w:num>
  <w:num w:numId="6">
    <w:abstractNumId w:val="13"/>
  </w:num>
  <w:num w:numId="7">
    <w:abstractNumId w:val="14"/>
  </w:num>
  <w:num w:numId="8">
    <w:abstractNumId w:val="9"/>
  </w:num>
  <w:num w:numId="9">
    <w:abstractNumId w:val="8"/>
  </w:num>
  <w:num w:numId="10">
    <w:abstractNumId w:val="5"/>
  </w:num>
  <w:num w:numId="11">
    <w:abstractNumId w:val="6"/>
  </w:num>
  <w:num w:numId="12">
    <w:abstractNumId w:val="3"/>
  </w:num>
  <w:num w:numId="13">
    <w:abstractNumId w:val="2"/>
  </w:num>
  <w:num w:numId="14">
    <w:abstractNumId w:val="7"/>
  </w:num>
  <w:num w:numId="15">
    <w:abstractNumId w:val="10"/>
  </w:num>
  <w:num w:numId="16">
    <w:abstractNumId w:val="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Formatting/>
  <w:defaultTabStop w:val="720"/>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07"/>
    <w:rsid w:val="00001BEE"/>
    <w:rsid w:val="0000213F"/>
    <w:rsid w:val="00003E56"/>
    <w:rsid w:val="00024D5E"/>
    <w:rsid w:val="00026EC5"/>
    <w:rsid w:val="00035843"/>
    <w:rsid w:val="0004202B"/>
    <w:rsid w:val="000434C9"/>
    <w:rsid w:val="000671E9"/>
    <w:rsid w:val="000A022A"/>
    <w:rsid w:val="000A147C"/>
    <w:rsid w:val="000A2024"/>
    <w:rsid w:val="000A2709"/>
    <w:rsid w:val="000A3AC6"/>
    <w:rsid w:val="000A4E07"/>
    <w:rsid w:val="000A55BC"/>
    <w:rsid w:val="000A7D1B"/>
    <w:rsid w:val="000B332C"/>
    <w:rsid w:val="000C780C"/>
    <w:rsid w:val="000E085F"/>
    <w:rsid w:val="000E1C43"/>
    <w:rsid w:val="000E5BD2"/>
    <w:rsid w:val="0010367E"/>
    <w:rsid w:val="0014530F"/>
    <w:rsid w:val="0015160E"/>
    <w:rsid w:val="0016230A"/>
    <w:rsid w:val="00193D79"/>
    <w:rsid w:val="001959A0"/>
    <w:rsid w:val="001A03E6"/>
    <w:rsid w:val="001A3A61"/>
    <w:rsid w:val="001B5761"/>
    <w:rsid w:val="001C0589"/>
    <w:rsid w:val="001C1DB2"/>
    <w:rsid w:val="001C511D"/>
    <w:rsid w:val="001D1132"/>
    <w:rsid w:val="001D1B3C"/>
    <w:rsid w:val="001D25E5"/>
    <w:rsid w:val="001E4723"/>
    <w:rsid w:val="00211793"/>
    <w:rsid w:val="002211FF"/>
    <w:rsid w:val="00221E91"/>
    <w:rsid w:val="00226508"/>
    <w:rsid w:val="00240499"/>
    <w:rsid w:val="00261C3E"/>
    <w:rsid w:val="00262C10"/>
    <w:rsid w:val="00264193"/>
    <w:rsid w:val="00276FB0"/>
    <w:rsid w:val="00281A0B"/>
    <w:rsid w:val="00282970"/>
    <w:rsid w:val="00293359"/>
    <w:rsid w:val="00295A7D"/>
    <w:rsid w:val="00297EDD"/>
    <w:rsid w:val="002A47E6"/>
    <w:rsid w:val="002A7E3E"/>
    <w:rsid w:val="002B4941"/>
    <w:rsid w:val="002C265A"/>
    <w:rsid w:val="002C5ECA"/>
    <w:rsid w:val="002C7E6F"/>
    <w:rsid w:val="002E324A"/>
    <w:rsid w:val="002F438C"/>
    <w:rsid w:val="00311599"/>
    <w:rsid w:val="00323EE8"/>
    <w:rsid w:val="0032424B"/>
    <w:rsid w:val="00330CA0"/>
    <w:rsid w:val="00332ACF"/>
    <w:rsid w:val="003360B5"/>
    <w:rsid w:val="00342621"/>
    <w:rsid w:val="00344B4C"/>
    <w:rsid w:val="00347CB4"/>
    <w:rsid w:val="003551FC"/>
    <w:rsid w:val="003567A5"/>
    <w:rsid w:val="003571DD"/>
    <w:rsid w:val="00374CDD"/>
    <w:rsid w:val="00384A1F"/>
    <w:rsid w:val="00385700"/>
    <w:rsid w:val="00387406"/>
    <w:rsid w:val="00396B64"/>
    <w:rsid w:val="003A23FF"/>
    <w:rsid w:val="003B1266"/>
    <w:rsid w:val="003B2D67"/>
    <w:rsid w:val="003C627B"/>
    <w:rsid w:val="003D16AF"/>
    <w:rsid w:val="003E5CD1"/>
    <w:rsid w:val="0040754C"/>
    <w:rsid w:val="004142B1"/>
    <w:rsid w:val="00426667"/>
    <w:rsid w:val="00427D42"/>
    <w:rsid w:val="00431246"/>
    <w:rsid w:val="0043442A"/>
    <w:rsid w:val="004518D4"/>
    <w:rsid w:val="00462FAC"/>
    <w:rsid w:val="00472AA9"/>
    <w:rsid w:val="00493C34"/>
    <w:rsid w:val="00494FE9"/>
    <w:rsid w:val="004A7DA2"/>
    <w:rsid w:val="004B0815"/>
    <w:rsid w:val="004B25E4"/>
    <w:rsid w:val="004B692E"/>
    <w:rsid w:val="004C61ED"/>
    <w:rsid w:val="004D6169"/>
    <w:rsid w:val="004E038F"/>
    <w:rsid w:val="004E092D"/>
    <w:rsid w:val="004E23BB"/>
    <w:rsid w:val="004F7188"/>
    <w:rsid w:val="0050072F"/>
    <w:rsid w:val="0051160F"/>
    <w:rsid w:val="00533BD9"/>
    <w:rsid w:val="0053436A"/>
    <w:rsid w:val="0054203C"/>
    <w:rsid w:val="005447D8"/>
    <w:rsid w:val="005450C7"/>
    <w:rsid w:val="005555FB"/>
    <w:rsid w:val="00555A13"/>
    <w:rsid w:val="00555BCC"/>
    <w:rsid w:val="00564393"/>
    <w:rsid w:val="005A38C7"/>
    <w:rsid w:val="005A6C8F"/>
    <w:rsid w:val="005B768E"/>
    <w:rsid w:val="005C2257"/>
    <w:rsid w:val="005C5599"/>
    <w:rsid w:val="005C7000"/>
    <w:rsid w:val="005E7189"/>
    <w:rsid w:val="005E734C"/>
    <w:rsid w:val="005F7AD9"/>
    <w:rsid w:val="00600BFB"/>
    <w:rsid w:val="006112B1"/>
    <w:rsid w:val="006168EF"/>
    <w:rsid w:val="00635048"/>
    <w:rsid w:val="00636A21"/>
    <w:rsid w:val="00637EF4"/>
    <w:rsid w:val="00646FD0"/>
    <w:rsid w:val="00662792"/>
    <w:rsid w:val="006643BB"/>
    <w:rsid w:val="0068351C"/>
    <w:rsid w:val="00684F84"/>
    <w:rsid w:val="0068599F"/>
    <w:rsid w:val="006946E9"/>
    <w:rsid w:val="006A6D3C"/>
    <w:rsid w:val="006B0348"/>
    <w:rsid w:val="006B0C7E"/>
    <w:rsid w:val="006D6344"/>
    <w:rsid w:val="006D780B"/>
    <w:rsid w:val="006E2EA4"/>
    <w:rsid w:val="006F5952"/>
    <w:rsid w:val="006F6C93"/>
    <w:rsid w:val="007037C7"/>
    <w:rsid w:val="007040C8"/>
    <w:rsid w:val="007057C4"/>
    <w:rsid w:val="00717C4B"/>
    <w:rsid w:val="0073429E"/>
    <w:rsid w:val="007347E8"/>
    <w:rsid w:val="0075662A"/>
    <w:rsid w:val="00771D05"/>
    <w:rsid w:val="00780A23"/>
    <w:rsid w:val="00791BD8"/>
    <w:rsid w:val="00793C9B"/>
    <w:rsid w:val="007940AD"/>
    <w:rsid w:val="007A0292"/>
    <w:rsid w:val="007B072E"/>
    <w:rsid w:val="007B20F4"/>
    <w:rsid w:val="007B23CC"/>
    <w:rsid w:val="007C45E0"/>
    <w:rsid w:val="007D25FD"/>
    <w:rsid w:val="007D6CE0"/>
    <w:rsid w:val="007E3E8C"/>
    <w:rsid w:val="007F2AEC"/>
    <w:rsid w:val="007F4B5D"/>
    <w:rsid w:val="00816313"/>
    <w:rsid w:val="0081640B"/>
    <w:rsid w:val="00821A1E"/>
    <w:rsid w:val="00822338"/>
    <w:rsid w:val="00825E5F"/>
    <w:rsid w:val="00830D7D"/>
    <w:rsid w:val="00841178"/>
    <w:rsid w:val="00841EF7"/>
    <w:rsid w:val="00842994"/>
    <w:rsid w:val="00852927"/>
    <w:rsid w:val="00866F74"/>
    <w:rsid w:val="00867EF8"/>
    <w:rsid w:val="00882E99"/>
    <w:rsid w:val="00885678"/>
    <w:rsid w:val="00891ADF"/>
    <w:rsid w:val="008A3E47"/>
    <w:rsid w:val="008B0111"/>
    <w:rsid w:val="008B5770"/>
    <w:rsid w:val="008B6ACB"/>
    <w:rsid w:val="008D20E1"/>
    <w:rsid w:val="008E652A"/>
    <w:rsid w:val="008F1276"/>
    <w:rsid w:val="008F5854"/>
    <w:rsid w:val="00905E10"/>
    <w:rsid w:val="009149EF"/>
    <w:rsid w:val="00915E7A"/>
    <w:rsid w:val="00927299"/>
    <w:rsid w:val="009306DD"/>
    <w:rsid w:val="00930CFC"/>
    <w:rsid w:val="00942A77"/>
    <w:rsid w:val="0095173A"/>
    <w:rsid w:val="00980CFC"/>
    <w:rsid w:val="00980D09"/>
    <w:rsid w:val="00995487"/>
    <w:rsid w:val="009A0122"/>
    <w:rsid w:val="009A246D"/>
    <w:rsid w:val="009A543B"/>
    <w:rsid w:val="009A706A"/>
    <w:rsid w:val="009B00E4"/>
    <w:rsid w:val="009B09A6"/>
    <w:rsid w:val="009B374F"/>
    <w:rsid w:val="009B7645"/>
    <w:rsid w:val="009C64AE"/>
    <w:rsid w:val="009C738B"/>
    <w:rsid w:val="009D4C48"/>
    <w:rsid w:val="009F11F1"/>
    <w:rsid w:val="009F4BAF"/>
    <w:rsid w:val="00A00530"/>
    <w:rsid w:val="00A12571"/>
    <w:rsid w:val="00A4180F"/>
    <w:rsid w:val="00A57F0A"/>
    <w:rsid w:val="00A758BE"/>
    <w:rsid w:val="00A82753"/>
    <w:rsid w:val="00A85A22"/>
    <w:rsid w:val="00A95417"/>
    <w:rsid w:val="00A97468"/>
    <w:rsid w:val="00AB33DB"/>
    <w:rsid w:val="00AB3ED4"/>
    <w:rsid w:val="00AC23C9"/>
    <w:rsid w:val="00AC369F"/>
    <w:rsid w:val="00AC50EF"/>
    <w:rsid w:val="00AD3AEA"/>
    <w:rsid w:val="00AE337A"/>
    <w:rsid w:val="00AE5DF0"/>
    <w:rsid w:val="00AF5914"/>
    <w:rsid w:val="00B0059E"/>
    <w:rsid w:val="00B01328"/>
    <w:rsid w:val="00B14087"/>
    <w:rsid w:val="00B26F4F"/>
    <w:rsid w:val="00B33724"/>
    <w:rsid w:val="00B33DCC"/>
    <w:rsid w:val="00B36DF0"/>
    <w:rsid w:val="00B40AFC"/>
    <w:rsid w:val="00B4306D"/>
    <w:rsid w:val="00B45670"/>
    <w:rsid w:val="00B620C3"/>
    <w:rsid w:val="00B73B20"/>
    <w:rsid w:val="00B93733"/>
    <w:rsid w:val="00BA0238"/>
    <w:rsid w:val="00BA5B34"/>
    <w:rsid w:val="00BB1DA1"/>
    <w:rsid w:val="00BB36FF"/>
    <w:rsid w:val="00BC0BFB"/>
    <w:rsid w:val="00BC2322"/>
    <w:rsid w:val="00BC61F7"/>
    <w:rsid w:val="00BD0882"/>
    <w:rsid w:val="00BD266D"/>
    <w:rsid w:val="00BD4910"/>
    <w:rsid w:val="00BF5A48"/>
    <w:rsid w:val="00BF7769"/>
    <w:rsid w:val="00C0423F"/>
    <w:rsid w:val="00C176D8"/>
    <w:rsid w:val="00C205B3"/>
    <w:rsid w:val="00C33545"/>
    <w:rsid w:val="00C33F81"/>
    <w:rsid w:val="00C375C8"/>
    <w:rsid w:val="00C52B1D"/>
    <w:rsid w:val="00C56DDA"/>
    <w:rsid w:val="00C625B0"/>
    <w:rsid w:val="00C67C7D"/>
    <w:rsid w:val="00C74648"/>
    <w:rsid w:val="00C7612B"/>
    <w:rsid w:val="00C824A4"/>
    <w:rsid w:val="00C84CD0"/>
    <w:rsid w:val="00C930E4"/>
    <w:rsid w:val="00C93541"/>
    <w:rsid w:val="00CA563B"/>
    <w:rsid w:val="00CB4DF9"/>
    <w:rsid w:val="00CC4880"/>
    <w:rsid w:val="00D072E1"/>
    <w:rsid w:val="00D1534C"/>
    <w:rsid w:val="00D2633F"/>
    <w:rsid w:val="00D31E16"/>
    <w:rsid w:val="00D40591"/>
    <w:rsid w:val="00D45D93"/>
    <w:rsid w:val="00D50DE3"/>
    <w:rsid w:val="00D56A84"/>
    <w:rsid w:val="00D616F6"/>
    <w:rsid w:val="00D66A25"/>
    <w:rsid w:val="00D7108A"/>
    <w:rsid w:val="00D7463B"/>
    <w:rsid w:val="00D7475A"/>
    <w:rsid w:val="00D7481B"/>
    <w:rsid w:val="00D83418"/>
    <w:rsid w:val="00D84E74"/>
    <w:rsid w:val="00D850ED"/>
    <w:rsid w:val="00D9372A"/>
    <w:rsid w:val="00D95F60"/>
    <w:rsid w:val="00DA1C2C"/>
    <w:rsid w:val="00DB503B"/>
    <w:rsid w:val="00DB52CB"/>
    <w:rsid w:val="00DB5DD0"/>
    <w:rsid w:val="00DD7363"/>
    <w:rsid w:val="00DE05F1"/>
    <w:rsid w:val="00DF726F"/>
    <w:rsid w:val="00E01443"/>
    <w:rsid w:val="00E019AB"/>
    <w:rsid w:val="00E045F4"/>
    <w:rsid w:val="00E31E48"/>
    <w:rsid w:val="00E46DEB"/>
    <w:rsid w:val="00E559A5"/>
    <w:rsid w:val="00E85125"/>
    <w:rsid w:val="00EA2149"/>
    <w:rsid w:val="00EA32C7"/>
    <w:rsid w:val="00EA6FDB"/>
    <w:rsid w:val="00EB2D22"/>
    <w:rsid w:val="00EB3203"/>
    <w:rsid w:val="00EC3033"/>
    <w:rsid w:val="00EC3938"/>
    <w:rsid w:val="00EC5F1E"/>
    <w:rsid w:val="00ED1170"/>
    <w:rsid w:val="00ED2140"/>
    <w:rsid w:val="00ED41BC"/>
    <w:rsid w:val="00EE6108"/>
    <w:rsid w:val="00EF2F80"/>
    <w:rsid w:val="00F1565C"/>
    <w:rsid w:val="00F17FCE"/>
    <w:rsid w:val="00F2258E"/>
    <w:rsid w:val="00F2612C"/>
    <w:rsid w:val="00F26A18"/>
    <w:rsid w:val="00F31825"/>
    <w:rsid w:val="00F36E48"/>
    <w:rsid w:val="00F51135"/>
    <w:rsid w:val="00F70D9B"/>
    <w:rsid w:val="00F75BCE"/>
    <w:rsid w:val="00F82282"/>
    <w:rsid w:val="00F8586C"/>
    <w:rsid w:val="00F85A09"/>
    <w:rsid w:val="00F90AA8"/>
    <w:rsid w:val="00F979BC"/>
    <w:rsid w:val="00FA2468"/>
    <w:rsid w:val="00FA50E7"/>
    <w:rsid w:val="00FD75E4"/>
    <w:rsid w:val="00FD794E"/>
    <w:rsid w:val="00FF0C5E"/>
    <w:rsid w:val="00FF28F3"/>
    <w:rsid w:val="00FF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7802DB"/>
  <w15:docId w15:val="{DB8BEAF0-86BB-49F9-895B-9864A4426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508"/>
    <w:pPr>
      <w:spacing w:after="200" w:line="276" w:lineRule="auto"/>
    </w:pPr>
    <w:rPr>
      <w:rFonts w:cs="Calibri"/>
      <w:sz w:val="22"/>
      <w:szCs w:val="22"/>
      <w:lang w:val="en-GB"/>
    </w:rPr>
  </w:style>
  <w:style w:type="paragraph" w:styleId="Heading1">
    <w:name w:val="heading 1"/>
    <w:basedOn w:val="Normal"/>
    <w:next w:val="Normal"/>
    <w:link w:val="Heading1Char"/>
    <w:uiPriority w:val="9"/>
    <w:qFormat/>
    <w:rsid w:val="00D9372A"/>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A4E0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leChar">
    <w:name w:val="Title Char"/>
    <w:link w:val="Title"/>
    <w:uiPriority w:val="99"/>
    <w:rsid w:val="000A4E07"/>
    <w:rPr>
      <w:rFonts w:ascii="Cambria" w:hAnsi="Cambria" w:cs="Cambria"/>
      <w:color w:val="17365D"/>
      <w:spacing w:val="5"/>
      <w:kern w:val="28"/>
      <w:sz w:val="52"/>
      <w:szCs w:val="52"/>
    </w:rPr>
  </w:style>
  <w:style w:type="paragraph" w:styleId="BalloonText">
    <w:name w:val="Balloon Text"/>
    <w:basedOn w:val="Normal"/>
    <w:link w:val="BalloonTextChar"/>
    <w:uiPriority w:val="99"/>
    <w:semiHidden/>
    <w:rsid w:val="000A4E07"/>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0A4E07"/>
    <w:rPr>
      <w:rFonts w:ascii="Tahoma" w:hAnsi="Tahoma" w:cs="Tahoma"/>
      <w:sz w:val="16"/>
      <w:szCs w:val="16"/>
    </w:rPr>
  </w:style>
  <w:style w:type="character" w:customStyle="1" w:styleId="Heading1Char">
    <w:name w:val="Heading 1 Char"/>
    <w:link w:val="Heading1"/>
    <w:uiPriority w:val="9"/>
    <w:rsid w:val="00D9372A"/>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4142B1"/>
    <w:pPr>
      <w:tabs>
        <w:tab w:val="center" w:pos="4513"/>
        <w:tab w:val="right" w:pos="9026"/>
      </w:tabs>
    </w:pPr>
    <w:rPr>
      <w:rFonts w:cs="Times New Roman"/>
    </w:rPr>
  </w:style>
  <w:style w:type="character" w:customStyle="1" w:styleId="HeaderChar">
    <w:name w:val="Header Char"/>
    <w:link w:val="Header"/>
    <w:uiPriority w:val="99"/>
    <w:rsid w:val="004142B1"/>
    <w:rPr>
      <w:rFonts w:cs="Calibri"/>
      <w:sz w:val="22"/>
      <w:szCs w:val="22"/>
      <w:lang w:eastAsia="en-US"/>
    </w:rPr>
  </w:style>
  <w:style w:type="paragraph" w:styleId="Footer">
    <w:name w:val="footer"/>
    <w:basedOn w:val="Normal"/>
    <w:link w:val="FooterChar"/>
    <w:uiPriority w:val="99"/>
    <w:unhideWhenUsed/>
    <w:rsid w:val="004142B1"/>
    <w:pPr>
      <w:tabs>
        <w:tab w:val="center" w:pos="4513"/>
        <w:tab w:val="right" w:pos="9026"/>
      </w:tabs>
    </w:pPr>
    <w:rPr>
      <w:rFonts w:cs="Times New Roman"/>
    </w:rPr>
  </w:style>
  <w:style w:type="character" w:customStyle="1" w:styleId="FooterChar">
    <w:name w:val="Footer Char"/>
    <w:link w:val="Footer"/>
    <w:uiPriority w:val="99"/>
    <w:rsid w:val="004142B1"/>
    <w:rPr>
      <w:rFonts w:cs="Calibri"/>
      <w:sz w:val="22"/>
      <w:szCs w:val="22"/>
      <w:lang w:eastAsia="en-US"/>
    </w:rPr>
  </w:style>
  <w:style w:type="character" w:styleId="Hyperlink">
    <w:name w:val="Hyperlink"/>
    <w:uiPriority w:val="99"/>
    <w:unhideWhenUsed/>
    <w:rsid w:val="00533BD9"/>
    <w:rPr>
      <w:color w:val="0000FF"/>
      <w:u w:val="single"/>
    </w:rPr>
  </w:style>
  <w:style w:type="character" w:styleId="CommentReference">
    <w:name w:val="annotation reference"/>
    <w:uiPriority w:val="99"/>
    <w:semiHidden/>
    <w:unhideWhenUsed/>
    <w:rsid w:val="00684F84"/>
    <w:rPr>
      <w:sz w:val="16"/>
      <w:szCs w:val="16"/>
    </w:rPr>
  </w:style>
  <w:style w:type="paragraph" w:styleId="CommentText">
    <w:name w:val="annotation text"/>
    <w:basedOn w:val="Normal"/>
    <w:link w:val="CommentTextChar"/>
    <w:uiPriority w:val="99"/>
    <w:semiHidden/>
    <w:unhideWhenUsed/>
    <w:rsid w:val="00684F84"/>
    <w:rPr>
      <w:rFonts w:cs="Times New Roman"/>
      <w:sz w:val="20"/>
      <w:szCs w:val="20"/>
    </w:rPr>
  </w:style>
  <w:style w:type="character" w:customStyle="1" w:styleId="CommentTextChar">
    <w:name w:val="Comment Text Char"/>
    <w:link w:val="CommentText"/>
    <w:uiPriority w:val="99"/>
    <w:semiHidden/>
    <w:rsid w:val="00684F84"/>
    <w:rPr>
      <w:rFonts w:cs="Calibri"/>
      <w:lang w:eastAsia="en-US"/>
    </w:rPr>
  </w:style>
  <w:style w:type="paragraph" w:styleId="CommentSubject">
    <w:name w:val="annotation subject"/>
    <w:basedOn w:val="CommentText"/>
    <w:next w:val="CommentText"/>
    <w:link w:val="CommentSubjectChar"/>
    <w:uiPriority w:val="99"/>
    <w:semiHidden/>
    <w:unhideWhenUsed/>
    <w:rsid w:val="00684F84"/>
    <w:rPr>
      <w:b/>
      <w:bCs/>
    </w:rPr>
  </w:style>
  <w:style w:type="character" w:customStyle="1" w:styleId="CommentSubjectChar">
    <w:name w:val="Comment Subject Char"/>
    <w:link w:val="CommentSubject"/>
    <w:uiPriority w:val="99"/>
    <w:semiHidden/>
    <w:rsid w:val="00684F84"/>
    <w:rPr>
      <w:rFonts w:cs="Calibri"/>
      <w:b/>
      <w:bCs/>
      <w:lang w:eastAsia="en-US"/>
    </w:rPr>
  </w:style>
  <w:style w:type="paragraph" w:styleId="ListParagraph">
    <w:name w:val="List Paragraph"/>
    <w:basedOn w:val="Normal"/>
    <w:uiPriority w:val="34"/>
    <w:qFormat/>
    <w:rsid w:val="0081631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60066-5CFD-498C-92BC-51E404ABA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Birgitta Fletcher-Tomenius</cp:lastModifiedBy>
  <cp:revision>11</cp:revision>
  <cp:lastPrinted>2017-05-19T15:13:00Z</cp:lastPrinted>
  <dcterms:created xsi:type="dcterms:W3CDTF">2019-05-12T09:10:00Z</dcterms:created>
  <dcterms:modified xsi:type="dcterms:W3CDTF">2019-05-12T10:26:00Z</dcterms:modified>
</cp:coreProperties>
</file>